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EF07" w14:textId="7470E964" w:rsidR="008A7320" w:rsidRDefault="008A7320">
      <w:pPr>
        <w:pBdr>
          <w:top w:val="nil"/>
          <w:left w:val="nil"/>
          <w:bottom w:val="nil"/>
          <w:right w:val="nil"/>
          <w:between w:val="nil"/>
        </w:pBdr>
        <w:rPr>
          <w:color w:val="000000"/>
          <w:sz w:val="20"/>
          <w:szCs w:val="20"/>
        </w:rPr>
      </w:pPr>
      <w:r>
        <w:rPr>
          <w:color w:val="000000"/>
          <w:sz w:val="20"/>
          <w:szCs w:val="20"/>
        </w:rPr>
        <w:t>Allegato 1 Circ.</w:t>
      </w:r>
      <w:r w:rsidR="00BB262F">
        <w:rPr>
          <w:color w:val="000000"/>
          <w:sz w:val="20"/>
          <w:szCs w:val="20"/>
        </w:rPr>
        <w:t xml:space="preserve"> </w:t>
      </w:r>
      <w:r>
        <w:rPr>
          <w:color w:val="000000"/>
          <w:sz w:val="20"/>
          <w:szCs w:val="20"/>
        </w:rPr>
        <w:t xml:space="preserve">n </w:t>
      </w:r>
      <w:r w:rsidR="00BE5BC0">
        <w:rPr>
          <w:color w:val="000000"/>
          <w:sz w:val="20"/>
          <w:szCs w:val="20"/>
        </w:rPr>
        <w:t>.88</w:t>
      </w:r>
      <w:r>
        <w:rPr>
          <w:color w:val="000000"/>
          <w:sz w:val="20"/>
          <w:szCs w:val="20"/>
        </w:rPr>
        <w:t xml:space="preserve"> de</w:t>
      </w:r>
      <w:r w:rsidR="00BE5BC0">
        <w:rPr>
          <w:color w:val="000000"/>
          <w:sz w:val="20"/>
          <w:szCs w:val="20"/>
        </w:rPr>
        <w:t>l 16</w:t>
      </w:r>
      <w:r w:rsidR="0041145C">
        <w:rPr>
          <w:color w:val="000000"/>
          <w:sz w:val="20"/>
          <w:szCs w:val="20"/>
        </w:rPr>
        <w:t>/11/2024</w:t>
      </w:r>
    </w:p>
    <w:p w14:paraId="213FBF9A" w14:textId="77777777" w:rsidR="00311233" w:rsidRDefault="00311233">
      <w:pPr>
        <w:pBdr>
          <w:top w:val="nil"/>
          <w:left w:val="nil"/>
          <w:bottom w:val="nil"/>
          <w:right w:val="nil"/>
          <w:between w:val="nil"/>
        </w:pBdr>
        <w:rPr>
          <w:color w:val="000000"/>
          <w:sz w:val="6"/>
          <w:szCs w:val="6"/>
        </w:rPr>
      </w:pPr>
    </w:p>
    <w:p w14:paraId="25A64B8B"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580A6BD3" wp14:editId="1AFEABEF">
                <wp:extent cx="6736080" cy="1057275"/>
                <wp:effectExtent l="0" t="0" r="26670" b="28575"/>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057275"/>
                        </a:xfrm>
                        <a:prstGeom prst="rect">
                          <a:avLst/>
                        </a:prstGeom>
                        <a:noFill/>
                        <a:ln w="6350">
                          <a:solidFill>
                            <a:srgbClr val="000000"/>
                          </a:solidFill>
                          <a:miter lim="800000"/>
                          <a:headEnd/>
                          <a:tailEnd/>
                        </a:ln>
                      </wps:spPr>
                      <wps:txbx>
                        <w:txbxContent>
                          <w:p w14:paraId="5E41CA34" w14:textId="77777777" w:rsidR="008A7320" w:rsidRPr="00127B61" w:rsidRDefault="001C5247" w:rsidP="00AB1F77">
                            <w:pPr>
                              <w:spacing w:before="21" w:line="368" w:lineRule="exact"/>
                              <w:ind w:left="1315" w:right="1323"/>
                              <w:jc w:val="center"/>
                              <w:rPr>
                                <w:b/>
                              </w:rPr>
                            </w:pPr>
                            <w:bookmarkStart w:id="0" w:name="1fob9te" w:colFirst="0" w:colLast="0"/>
                            <w:bookmarkEnd w:id="0"/>
                            <w:r w:rsidRPr="00127B61">
                              <w:rPr>
                                <w:b/>
                              </w:rPr>
                              <w:t xml:space="preserve">Modulo di </w:t>
                            </w:r>
                          </w:p>
                          <w:p w14:paraId="1CF70802" w14:textId="77777777" w:rsidR="00494536"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4BFAE368" w14:textId="77777777" w:rsidR="00856077" w:rsidRPr="00856077" w:rsidRDefault="00856077" w:rsidP="00856077">
                            <w:pPr>
                              <w:pStyle w:val="Nessunaspaziatura"/>
                              <w:jc w:val="center"/>
                              <w:rPr>
                                <w:b/>
                              </w:rPr>
                            </w:pPr>
                            <w:r w:rsidRPr="00856077">
                              <w:rPr>
                                <w:b/>
                              </w:rPr>
                              <w:t>Incontri di poesia contemporanea-Dialoghi, visioni, webinar, laboratori di ascolto</w:t>
                            </w:r>
                          </w:p>
                          <w:p w14:paraId="72F2ECD6" w14:textId="77777777" w:rsidR="00856077" w:rsidRPr="00856077" w:rsidRDefault="00856077" w:rsidP="00856077">
                            <w:pPr>
                              <w:pStyle w:val="Nessunaspaziatura"/>
                              <w:jc w:val="center"/>
                              <w:rPr>
                                <w:b/>
                              </w:rPr>
                            </w:pPr>
                            <w:r w:rsidRPr="00856077">
                              <w:rPr>
                                <w:b/>
                              </w:rPr>
                              <w:t>d’intesa con il Centro di ricerca Alfonso Gatto dell’Università degli Studi di Salerno</w:t>
                            </w:r>
                          </w:p>
                          <w:p w14:paraId="6C74C8B2" w14:textId="77777777" w:rsidR="00494536" w:rsidRPr="00856077" w:rsidRDefault="00856077" w:rsidP="00856077">
                            <w:pPr>
                              <w:pStyle w:val="Nessunaspaziatura"/>
                              <w:jc w:val="center"/>
                              <w:rPr>
                                <w:b/>
                              </w:rPr>
                            </w:pPr>
                            <w:r w:rsidRPr="00856077">
                              <w:rPr>
                                <w:b/>
                              </w:rPr>
                              <w:t>in collaborazione con Fondazione A. Gatto e con Giornale Inverso</w:t>
                            </w:r>
                            <w:r>
                              <w:rPr>
                                <w:b/>
                              </w:rPr>
                              <w:t>.</w:t>
                            </w:r>
                          </w:p>
                          <w:p w14:paraId="574457B6" w14:textId="77777777" w:rsidR="00856077" w:rsidRDefault="00856077"/>
                        </w:txbxContent>
                      </wps:txbx>
                      <wps:bodyPr rot="0" vert="horz" wrap="square" lIns="0" tIns="0" rIns="0" bIns="0" anchor="t" anchorCtr="0" upright="1">
                        <a:noAutofit/>
                      </wps:bodyPr>
                    </wps:wsp>
                  </a:graphicData>
                </a:graphic>
              </wp:inline>
            </w:drawing>
          </mc:Choice>
          <mc:Fallback>
            <w:pict>
              <v:shapetype w14:anchorId="580A6BD3" id="_x0000_t202" coordsize="21600,21600" o:spt="202" path="m,l,21600r21600,l21600,xe">
                <v:stroke joinstyle="miter"/>
                <v:path gradientshapeok="t" o:connecttype="rect"/>
              </v:shapetype>
              <v:shape id="Casella di testo 2" o:spid="_x0000_s1026" type="#_x0000_t202" style="width:530.4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" filled="f" strokeweight=".5pt">
                <v:textbox inset="0,0,0,0">
                  <w:txbxContent>
                    <w:p w14:paraId="5E41CA34" w14:textId="77777777" w:rsidR="008A7320" w:rsidRPr="00127B61" w:rsidRDefault="001C5247" w:rsidP="00AB1F77">
                      <w:pPr>
                        <w:spacing w:before="21" w:line="368" w:lineRule="exact"/>
                        <w:ind w:left="1315" w:right="1323"/>
                        <w:jc w:val="center"/>
                        <w:rPr>
                          <w:b/>
                        </w:rPr>
                      </w:pPr>
                      <w:bookmarkStart w:id="1" w:name="1fob9te" w:colFirst="0" w:colLast="0"/>
                      <w:bookmarkEnd w:id="1"/>
                      <w:r w:rsidRPr="00127B61">
                        <w:rPr>
                          <w:b/>
                        </w:rPr>
                        <w:t xml:space="preserve">Modulo di </w:t>
                      </w:r>
                    </w:p>
                    <w:p w14:paraId="1CF70802" w14:textId="77777777" w:rsidR="00000000"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4BFAE368" w14:textId="77777777" w:rsidR="00856077" w:rsidRPr="00856077" w:rsidRDefault="00856077" w:rsidP="00856077">
                      <w:pPr>
                        <w:pStyle w:val="Nessunaspaziatura"/>
                        <w:jc w:val="center"/>
                        <w:rPr>
                          <w:b/>
                        </w:rPr>
                      </w:pPr>
                      <w:r w:rsidRPr="00856077">
                        <w:rPr>
                          <w:b/>
                        </w:rPr>
                        <w:t>Incontri di poesia contemporanea-Dialoghi, visioni, webinar, laboratori di ascolto</w:t>
                      </w:r>
                    </w:p>
                    <w:p w14:paraId="72F2ECD6" w14:textId="77777777" w:rsidR="00856077" w:rsidRPr="00856077" w:rsidRDefault="00856077" w:rsidP="00856077">
                      <w:pPr>
                        <w:pStyle w:val="Nessunaspaziatura"/>
                        <w:jc w:val="center"/>
                        <w:rPr>
                          <w:b/>
                        </w:rPr>
                      </w:pPr>
                      <w:r w:rsidRPr="00856077">
                        <w:rPr>
                          <w:b/>
                        </w:rPr>
                        <w:t>d’intesa con il Centro di ricerca Alfonso Gatto dell’Università degli Studi di Salerno</w:t>
                      </w:r>
                    </w:p>
                    <w:p w14:paraId="6C74C8B2" w14:textId="77777777" w:rsidR="00000000" w:rsidRPr="00856077" w:rsidRDefault="00856077" w:rsidP="00856077">
                      <w:pPr>
                        <w:pStyle w:val="Nessunaspaziatura"/>
                        <w:jc w:val="center"/>
                        <w:rPr>
                          <w:b/>
                        </w:rPr>
                      </w:pPr>
                      <w:r w:rsidRPr="00856077">
                        <w:rPr>
                          <w:b/>
                        </w:rPr>
                        <w:t>in collaborazione con Fondazione A. Gatto e con Giornale Inverso</w:t>
                      </w:r>
                      <w:r>
                        <w:rPr>
                          <w:b/>
                        </w:rPr>
                        <w:t>.</w:t>
                      </w:r>
                    </w:p>
                    <w:p w14:paraId="574457B6" w14:textId="77777777" w:rsidR="00856077" w:rsidRDefault="00856077"/>
                  </w:txbxContent>
                </v:textbox>
                <w10:anchorlock/>
              </v:shape>
            </w:pict>
          </mc:Fallback>
        </mc:AlternateContent>
      </w:r>
    </w:p>
    <w:p w14:paraId="77ACC9BE" w14:textId="77777777" w:rsidR="00311233" w:rsidRDefault="00311233">
      <w:pPr>
        <w:pStyle w:val="Titolo1"/>
        <w:spacing w:line="287" w:lineRule="auto"/>
        <w:ind w:right="225"/>
        <w:jc w:val="right"/>
      </w:pPr>
    </w:p>
    <w:p w14:paraId="3AC46B58" w14:textId="77777777" w:rsidR="00311233" w:rsidRPr="003D77A4" w:rsidRDefault="001C5247">
      <w:pPr>
        <w:pStyle w:val="Titolo1"/>
        <w:spacing w:line="287" w:lineRule="auto"/>
        <w:ind w:right="225"/>
        <w:jc w:val="right"/>
        <w:rPr>
          <w:sz w:val="22"/>
          <w:szCs w:val="22"/>
        </w:rPr>
      </w:pPr>
      <w:r w:rsidRPr="003D77A4">
        <w:rPr>
          <w:sz w:val="22"/>
          <w:szCs w:val="22"/>
        </w:rPr>
        <w:t>Al Dirigente Scolastico</w:t>
      </w:r>
    </w:p>
    <w:p w14:paraId="1C56E969" w14:textId="77777777" w:rsidR="00311233"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14:paraId="4D451DD6" w14:textId="77777777" w:rsidR="00170AC4" w:rsidRDefault="00170AC4">
      <w:pPr>
        <w:spacing w:before="3"/>
        <w:ind w:left="7248" w:right="220" w:firstLine="260"/>
        <w:jc w:val="right"/>
        <w:rPr>
          <w:b/>
        </w:rPr>
      </w:pPr>
    </w:p>
    <w:p w14:paraId="595A63A5" w14:textId="04A0C893" w:rsidR="00311233" w:rsidRPr="00CE37B4" w:rsidRDefault="00BB262F" w:rsidP="0041145C">
      <w:pPr>
        <w:jc w:val="both"/>
        <w:rPr>
          <w:b/>
        </w:rPr>
      </w:pPr>
      <w:r w:rsidRPr="00BB262F">
        <w:rPr>
          <w:b/>
        </w:rPr>
        <w:t xml:space="preserve">Oggetto: </w:t>
      </w:r>
      <w:r w:rsidR="00CE37B4" w:rsidRPr="00CE37B4">
        <w:rPr>
          <w:b/>
        </w:rPr>
        <w:t>Incontri di poesia contemporanea-Dialoghi, visioni, webinar, laboratori di ascolto</w:t>
      </w:r>
      <w:r w:rsidR="0041145C">
        <w:rPr>
          <w:b/>
        </w:rPr>
        <w:t xml:space="preserve"> </w:t>
      </w:r>
      <w:r w:rsidR="00CE37B4" w:rsidRPr="00CE37B4">
        <w:rPr>
          <w:b/>
        </w:rPr>
        <w:t>d’intesa con il Centro di ricerca Alfonso Gatto dell’Università degli Studi di Salerno in collaborazione con Fondazione A. Gatto e con Giornale Inverso.</w:t>
      </w:r>
    </w:p>
    <w:p w14:paraId="7BAD97F7" w14:textId="77777777" w:rsidR="00CE37B4" w:rsidRPr="00CE37B4" w:rsidRDefault="00CE37B4" w:rsidP="00CE37B4">
      <w:pPr>
        <w:pStyle w:val="Nessunaspaziatura"/>
        <w:rPr>
          <w:color w:val="000000"/>
        </w:rPr>
      </w:pPr>
    </w:p>
    <w:p w14:paraId="4DABD591" w14:textId="77777777"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r w:rsidRPr="003D77A4">
        <w:rPr>
          <w:color w:val="000000"/>
        </w:rPr>
        <w:tab/>
        <w:t xml:space="preserve">       …………………………………….,</w:t>
      </w:r>
    </w:p>
    <w:p w14:paraId="542CF8D0"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5C5214EF" w14:textId="77777777"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14:paraId="53F9F8B4"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37C6F01A" w14:textId="77777777"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14:paraId="65F5DFB2" w14:textId="77777777" w:rsidR="00311233" w:rsidRPr="003D77A4" w:rsidRDefault="00311233">
      <w:pPr>
        <w:pBdr>
          <w:top w:val="nil"/>
          <w:left w:val="nil"/>
          <w:bottom w:val="nil"/>
          <w:right w:val="nil"/>
          <w:between w:val="nil"/>
        </w:pBdr>
        <w:tabs>
          <w:tab w:val="left" w:pos="4847"/>
          <w:tab w:val="left" w:pos="9639"/>
        </w:tabs>
        <w:jc w:val="both"/>
        <w:rPr>
          <w:color w:val="000000"/>
        </w:rPr>
      </w:pPr>
    </w:p>
    <w:p w14:paraId="2493B018" w14:textId="723A96E3" w:rsidR="00311233" w:rsidRPr="003D77A4" w:rsidRDefault="001C5247" w:rsidP="00127B61">
      <w:pPr>
        <w:pStyle w:val="Nessunaspaziatura"/>
        <w:jc w:val="both"/>
        <w:rPr>
          <w:i/>
        </w:rPr>
      </w:pPr>
      <w:r w:rsidRPr="003D77A4">
        <w:t>Genitori dell’alunno/a</w:t>
      </w:r>
      <w:r w:rsidR="00127B61" w:rsidRPr="003D77A4">
        <w:t xml:space="preserve"> ……………….                ……………….. </w:t>
      </w:r>
      <w:r w:rsidRPr="003D77A4">
        <w:tab/>
        <w:t>della classe</w:t>
      </w:r>
      <w:r w:rsidRPr="003D77A4">
        <w:rPr>
          <w:u w:val="single"/>
        </w:rPr>
        <w:tab/>
        <w:t xml:space="preserve"> </w:t>
      </w:r>
      <w:r w:rsidRPr="003D77A4">
        <w:t>, presa visione del</w:t>
      </w:r>
      <w:r w:rsidR="00127B61" w:rsidRPr="003D77A4">
        <w:t xml:space="preserve">la circolare interna n. </w:t>
      </w:r>
      <w:r w:rsidR="00BE5BC0">
        <w:t>88</w:t>
      </w:r>
      <w:r w:rsidR="00127B61" w:rsidRPr="003D77A4">
        <w:t xml:space="preserve"> </w:t>
      </w:r>
      <w:r w:rsidR="004D6D39">
        <w:t>del</w:t>
      </w:r>
      <w:r w:rsidR="00BE5BC0">
        <w:t xml:space="preserve"> 16/</w:t>
      </w:r>
      <w:r w:rsidR="004D6D39">
        <w:t>11/2024</w:t>
      </w:r>
    </w:p>
    <w:p w14:paraId="50D748EE" w14:textId="77777777" w:rsidR="00311233" w:rsidRPr="003D77A4" w:rsidRDefault="001C5247">
      <w:pPr>
        <w:pStyle w:val="Titolo2"/>
        <w:spacing w:before="139"/>
        <w:ind w:left="2790" w:right="2803"/>
        <w:jc w:val="center"/>
        <w:rPr>
          <w:sz w:val="22"/>
          <w:szCs w:val="22"/>
        </w:rPr>
      </w:pPr>
      <w:r w:rsidRPr="003D77A4">
        <w:rPr>
          <w:sz w:val="22"/>
          <w:szCs w:val="22"/>
        </w:rPr>
        <w:t>AUTORIZZANO</w:t>
      </w:r>
    </w:p>
    <w:p w14:paraId="6E15C5D9" w14:textId="77777777" w:rsidR="00311233" w:rsidRPr="003D77A4" w:rsidRDefault="00311233">
      <w:pPr>
        <w:pBdr>
          <w:top w:val="nil"/>
          <w:left w:val="nil"/>
          <w:bottom w:val="nil"/>
          <w:right w:val="nil"/>
          <w:between w:val="nil"/>
        </w:pBdr>
        <w:spacing w:before="9"/>
        <w:rPr>
          <w:b/>
          <w:color w:val="000000"/>
        </w:rPr>
      </w:pPr>
    </w:p>
    <w:p w14:paraId="54540B8B" w14:textId="77777777" w:rsidR="00170AC4" w:rsidRDefault="00170AC4" w:rsidP="00CE37B4">
      <w:pPr>
        <w:jc w:val="both"/>
      </w:pPr>
      <w:bookmarkStart w:id="1" w:name="_gjdgxs" w:colFirst="0" w:colLast="0"/>
      <w:bookmarkEnd w:id="1"/>
      <w:r>
        <w:t>il/la proprio/a figlio/a_________________</w:t>
      </w:r>
      <w:r w:rsidR="001C5247" w:rsidRPr="003D77A4">
        <w:t xml:space="preserve">a partecipare </w:t>
      </w:r>
      <w:r w:rsidR="00CE37B4">
        <w:t>agli incontri</w:t>
      </w:r>
      <w:r w:rsidR="001C5247" w:rsidRPr="003D77A4">
        <w:t xml:space="preserve"> </w:t>
      </w:r>
      <w:r w:rsidR="00BB262F">
        <w:t>in oggetto</w:t>
      </w:r>
      <w:r w:rsidR="007975B0" w:rsidRPr="003D77A4">
        <w:t xml:space="preserve"> </w:t>
      </w:r>
      <w:r w:rsidR="001C5247" w:rsidRPr="003D77A4">
        <w:t>che</w:t>
      </w:r>
      <w:r w:rsidR="00CE37B4">
        <w:t xml:space="preserve"> si terranno </w:t>
      </w:r>
      <w:r w:rsidR="00CE37B4" w:rsidRPr="00CE37B4">
        <w:rPr>
          <w:b/>
        </w:rPr>
        <w:t>venerdì 29 novembre e mercoledì 04 dicembre p.v., alle ore 10.30, presso lo storico Palazzo d’Avossa, sito in via Botteghelle, Salerno</w:t>
      </w:r>
      <w:r w:rsidR="00CE37B4" w:rsidRPr="00CE37B4">
        <w:t xml:space="preserve">, </w:t>
      </w:r>
      <w:r w:rsidR="00CE37B4">
        <w:t>accompagnati dalla prof.ssa</w:t>
      </w:r>
      <w:r w:rsidR="006C543F">
        <w:t xml:space="preserve"> Enrica D’Elia</w:t>
      </w:r>
      <w:r w:rsidR="00CE37B4">
        <w:t xml:space="preserve">, </w:t>
      </w:r>
      <w:r>
        <w:t>che avrà cura di seguire e di prestare vigilanza</w:t>
      </w:r>
      <w:r w:rsidR="00CE37B4">
        <w:t xml:space="preserve"> per tutta la durata dell’attività</w:t>
      </w:r>
      <w:r>
        <w:t>.</w:t>
      </w:r>
    </w:p>
    <w:p w14:paraId="374BBB1F" w14:textId="47ECBF9D" w:rsidR="00311233" w:rsidRPr="003D77A4" w:rsidRDefault="00CE37B4" w:rsidP="004D6D39">
      <w:pPr>
        <w:ind w:right="25"/>
        <w:jc w:val="both"/>
        <w:rPr>
          <w:i/>
        </w:rPr>
      </w:pPr>
      <w:r>
        <w:t>A conclusione degli</w:t>
      </w:r>
      <w:r w:rsidR="001C5247" w:rsidRPr="003D77A4">
        <w:t xml:space="preserve"> </w:t>
      </w:r>
      <w:r>
        <w:t xml:space="preserve">incontri </w:t>
      </w:r>
      <w:r w:rsidR="001C5247" w:rsidRPr="003D77A4">
        <w:t>autorizzano il/la proprio/a figlio/a</w:t>
      </w:r>
      <w:r w:rsidR="00170AC4">
        <w:t>_____________________</w:t>
      </w:r>
      <w:r w:rsidR="001C5247" w:rsidRPr="003D77A4">
        <w:t xml:space="preserve"> a rientrare</w:t>
      </w:r>
      <w:r w:rsidR="004D6D39">
        <w:t xml:space="preserve"> </w:t>
      </w:r>
      <w:r w:rsidR="001C5247" w:rsidRPr="003D77A4">
        <w:t xml:space="preserve">autonomamente presso il proprio domicilio. </w:t>
      </w:r>
    </w:p>
    <w:p w14:paraId="6F56761E" w14:textId="77777777" w:rsidR="00311233" w:rsidRPr="003D77A4" w:rsidRDefault="00311233">
      <w:pPr>
        <w:pBdr>
          <w:top w:val="nil"/>
          <w:left w:val="nil"/>
          <w:bottom w:val="nil"/>
          <w:right w:val="nil"/>
          <w:between w:val="nil"/>
        </w:pBdr>
        <w:jc w:val="both"/>
        <w:rPr>
          <w:color w:val="000000"/>
        </w:rPr>
      </w:pPr>
    </w:p>
    <w:p w14:paraId="62FE3F47" w14:textId="77777777" w:rsidR="00311233" w:rsidRPr="003D77A4" w:rsidRDefault="001C5247">
      <w:pPr>
        <w:tabs>
          <w:tab w:val="left" w:pos="5295"/>
        </w:tabs>
        <w:jc w:val="right"/>
      </w:pPr>
      <w:r w:rsidRPr="003D77A4">
        <w:t xml:space="preserve">I GENITORI/ESERCENTI POTESTA’ GENITORIALE/TUTORI    </w:t>
      </w:r>
    </w:p>
    <w:p w14:paraId="4ECE73AA" w14:textId="77777777" w:rsidR="00311233" w:rsidRPr="003D77A4" w:rsidRDefault="00311233">
      <w:pPr>
        <w:tabs>
          <w:tab w:val="left" w:pos="5295"/>
        </w:tabs>
        <w:jc w:val="both"/>
      </w:pPr>
    </w:p>
    <w:p w14:paraId="613817AC" w14:textId="77777777" w:rsidR="00311233" w:rsidRPr="003D77A4" w:rsidRDefault="001C5247">
      <w:pPr>
        <w:tabs>
          <w:tab w:val="left" w:pos="5940"/>
          <w:tab w:val="left" w:pos="9555"/>
        </w:tabs>
        <w:jc w:val="right"/>
        <w:rPr>
          <w:b/>
        </w:rPr>
      </w:pPr>
      <w:r w:rsidRPr="003D77A4">
        <w:tab/>
      </w:r>
      <w:r w:rsidRPr="003D77A4">
        <w:rPr>
          <w:b/>
        </w:rPr>
        <w:t>_____________________________________</w:t>
      </w:r>
    </w:p>
    <w:p w14:paraId="3FF1164C" w14:textId="77777777" w:rsidR="00311233" w:rsidRPr="003D77A4" w:rsidRDefault="00311233">
      <w:pPr>
        <w:tabs>
          <w:tab w:val="left" w:pos="5940"/>
          <w:tab w:val="left" w:pos="9555"/>
        </w:tabs>
        <w:jc w:val="right"/>
        <w:rPr>
          <w:b/>
        </w:rPr>
      </w:pPr>
    </w:p>
    <w:p w14:paraId="1EF14245" w14:textId="77777777" w:rsidR="00311233" w:rsidRPr="003D77A4" w:rsidRDefault="001C5247">
      <w:pPr>
        <w:tabs>
          <w:tab w:val="left" w:pos="5940"/>
          <w:tab w:val="left" w:pos="9555"/>
        </w:tabs>
        <w:jc w:val="right"/>
        <w:rPr>
          <w:b/>
        </w:rPr>
      </w:pPr>
      <w:bookmarkStart w:id="2" w:name="_30j0zll" w:colFirst="0" w:colLast="0"/>
      <w:bookmarkEnd w:id="2"/>
      <w:r w:rsidRPr="003D77A4">
        <w:rPr>
          <w:b/>
        </w:rPr>
        <w:t>_____________________________________</w:t>
      </w:r>
    </w:p>
    <w:p w14:paraId="288810AF" w14:textId="77777777" w:rsidR="00311233" w:rsidRPr="003D77A4" w:rsidRDefault="00311233">
      <w:pPr>
        <w:spacing w:line="200" w:lineRule="auto"/>
        <w:jc w:val="center"/>
        <w:rPr>
          <w:color w:val="000000"/>
        </w:rPr>
      </w:pPr>
    </w:p>
    <w:p w14:paraId="06F4C539" w14:textId="77777777" w:rsidR="00311233" w:rsidRPr="003D77A4" w:rsidRDefault="00311233">
      <w:pPr>
        <w:spacing w:line="200" w:lineRule="auto"/>
        <w:jc w:val="center"/>
        <w:rPr>
          <w:color w:val="000000"/>
        </w:rPr>
      </w:pPr>
    </w:p>
    <w:p w14:paraId="773EBF4C" w14:textId="77777777"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14:paraId="3D3DAB2A" w14:textId="77777777" w:rsidR="00311233" w:rsidRPr="003D77A4" w:rsidRDefault="00311233">
      <w:pPr>
        <w:spacing w:line="200" w:lineRule="auto"/>
        <w:jc w:val="both"/>
        <w:rPr>
          <w:color w:val="000000"/>
        </w:rPr>
      </w:pPr>
    </w:p>
    <w:p w14:paraId="01DC3B1C" w14:textId="77777777"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codice civile, modificato dalla legge 8 febbraio 2006, n. 54), ciascun genitore dovrà inviare il presente modulo di autorizzazione. </w:t>
      </w:r>
    </w:p>
    <w:p w14:paraId="78D45445" w14:textId="77777777" w:rsidR="00127B61" w:rsidRPr="003D77A4" w:rsidRDefault="00127B61">
      <w:pPr>
        <w:tabs>
          <w:tab w:val="left" w:pos="4780"/>
        </w:tabs>
        <w:spacing w:line="289" w:lineRule="auto"/>
        <w:jc w:val="both"/>
        <w:rPr>
          <w:b/>
        </w:rPr>
      </w:pPr>
    </w:p>
    <w:p w14:paraId="04B1D6A1" w14:textId="77777777" w:rsidR="00311233" w:rsidRPr="003D77A4" w:rsidRDefault="001C5247">
      <w:pPr>
        <w:spacing w:line="200" w:lineRule="auto"/>
        <w:jc w:val="both"/>
        <w:rPr>
          <w:b/>
          <w:color w:val="000000"/>
        </w:rPr>
      </w:pPr>
      <w:r w:rsidRPr="003D77A4">
        <w:rPr>
          <w:b/>
        </w:rPr>
        <w:t xml:space="preserve">🗆    </w:t>
      </w:r>
      <w:r w:rsidRPr="003D77A4">
        <w:rPr>
          <w:b/>
          <w:color w:val="000000"/>
        </w:rPr>
        <w:t>B. Nel caso in cui il modello di autorizzazione sia sottoscritto da uno solo dei genitori occorre sottoscrivere anche la seguente dichiarazione:</w:t>
      </w:r>
    </w:p>
    <w:p w14:paraId="358396C3" w14:textId="77777777" w:rsidR="00311233" w:rsidRPr="003D77A4" w:rsidRDefault="00311233">
      <w:pPr>
        <w:spacing w:line="200" w:lineRule="auto"/>
        <w:jc w:val="both"/>
        <w:rPr>
          <w:color w:val="000000"/>
        </w:rPr>
      </w:pPr>
    </w:p>
    <w:p w14:paraId="143B7A21" w14:textId="77777777" w:rsidR="00311233" w:rsidRPr="003D77A4" w:rsidRDefault="001C5247" w:rsidP="00127B61">
      <w:pPr>
        <w:spacing w:line="276" w:lineRule="auto"/>
        <w:jc w:val="both"/>
        <w:rPr>
          <w:color w:val="000000"/>
        </w:rPr>
      </w:pPr>
      <w:r w:rsidRPr="003D77A4">
        <w:rPr>
          <w:color w:val="000000"/>
        </w:rPr>
        <w:lastRenderedPageBreak/>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48C8FBCF" w14:textId="77777777" w:rsidR="00311233" w:rsidRPr="003D77A4" w:rsidRDefault="00311233">
      <w:pPr>
        <w:spacing w:line="200" w:lineRule="auto"/>
        <w:rPr>
          <w:color w:val="000000"/>
        </w:rPr>
      </w:pPr>
    </w:p>
    <w:p w14:paraId="61711A66" w14:textId="77777777" w:rsidR="00311233" w:rsidRPr="003D77A4" w:rsidRDefault="00311233">
      <w:pPr>
        <w:spacing w:line="200" w:lineRule="auto"/>
        <w:rPr>
          <w:color w:val="000000"/>
        </w:rPr>
      </w:pPr>
    </w:p>
    <w:p w14:paraId="4B0EB1F7" w14:textId="77777777" w:rsidR="00311233" w:rsidRPr="003D77A4" w:rsidRDefault="00311233">
      <w:pPr>
        <w:tabs>
          <w:tab w:val="left" w:pos="3000"/>
        </w:tabs>
        <w:spacing w:before="11"/>
        <w:ind w:left="106" w:right="-56"/>
        <w:rPr>
          <w:b/>
          <w:color w:val="000000"/>
        </w:rPr>
      </w:pPr>
    </w:p>
    <w:p w14:paraId="0DCE34B0" w14:textId="77777777" w:rsidR="00311233" w:rsidRPr="003D77A4" w:rsidRDefault="001C5247">
      <w:pPr>
        <w:tabs>
          <w:tab w:val="left" w:pos="3000"/>
        </w:tabs>
        <w:spacing w:before="11"/>
        <w:ind w:left="106" w:right="-56"/>
        <w:rPr>
          <w:b/>
          <w:color w:val="000000"/>
        </w:rPr>
      </w:pPr>
      <w:r w:rsidRPr="003D77A4">
        <w:rPr>
          <w:b/>
          <w:color w:val="000000"/>
        </w:rPr>
        <w:t>Nocera Inferiore, …………..</w:t>
      </w:r>
    </w:p>
    <w:p w14:paraId="3AC80341" w14:textId="77777777" w:rsidR="00311233" w:rsidRPr="003D77A4" w:rsidRDefault="001C5247">
      <w:pPr>
        <w:spacing w:before="280" w:after="280"/>
        <w:jc w:val="right"/>
        <w:rPr>
          <w:b/>
          <w:color w:val="000000"/>
        </w:rPr>
      </w:pPr>
      <w:r w:rsidRPr="003D77A4">
        <w:rPr>
          <w:b/>
          <w:color w:val="000000"/>
        </w:rPr>
        <w:t>Il genitore/esercente potestà genitoriale/tutore</w:t>
      </w:r>
    </w:p>
    <w:p w14:paraId="26319AC0" w14:textId="77777777"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14:anchorId="3BA5DE8A" wp14:editId="6557255A">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253AC563"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6"/>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3DEF2" w14:textId="77777777" w:rsidR="00F90FB4" w:rsidRDefault="00F90FB4" w:rsidP="00127B61">
      <w:r>
        <w:separator/>
      </w:r>
    </w:p>
  </w:endnote>
  <w:endnote w:type="continuationSeparator" w:id="0">
    <w:p w14:paraId="22AA4A2F" w14:textId="77777777" w:rsidR="00F90FB4" w:rsidRDefault="00F90FB4"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2443E" w14:textId="77777777" w:rsidR="00F90FB4" w:rsidRDefault="00F90FB4" w:rsidP="00127B61">
      <w:r>
        <w:separator/>
      </w:r>
    </w:p>
  </w:footnote>
  <w:footnote w:type="continuationSeparator" w:id="0">
    <w:p w14:paraId="6320CB81" w14:textId="77777777" w:rsidR="00F90FB4" w:rsidRDefault="00F90FB4"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6F96" w14:textId="77777777" w:rsidR="00127B61" w:rsidRDefault="00127B61" w:rsidP="00127B61">
    <w:pPr>
      <w:pStyle w:val="Intestazione"/>
      <w:jc w:val="center"/>
    </w:pPr>
    <w:r>
      <w:rPr>
        <w:b/>
        <w:noProof/>
        <w:color w:val="000000"/>
        <w:sz w:val="20"/>
        <w:szCs w:val="20"/>
      </w:rPr>
      <w:drawing>
        <wp:inline distT="0" distB="0" distL="0" distR="0" wp14:anchorId="19967825" wp14:editId="3C8BE7A0">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3"/>
    <w:rsid w:val="00127B61"/>
    <w:rsid w:val="00135D69"/>
    <w:rsid w:val="00170AC4"/>
    <w:rsid w:val="001C5247"/>
    <w:rsid w:val="00311233"/>
    <w:rsid w:val="003D77A4"/>
    <w:rsid w:val="0041145C"/>
    <w:rsid w:val="00494536"/>
    <w:rsid w:val="004A5623"/>
    <w:rsid w:val="004D6D39"/>
    <w:rsid w:val="00555F89"/>
    <w:rsid w:val="00694636"/>
    <w:rsid w:val="006C543F"/>
    <w:rsid w:val="007465FC"/>
    <w:rsid w:val="007975B0"/>
    <w:rsid w:val="00856077"/>
    <w:rsid w:val="008A7320"/>
    <w:rsid w:val="00AE446A"/>
    <w:rsid w:val="00B1646B"/>
    <w:rsid w:val="00BB262F"/>
    <w:rsid w:val="00BE5BC0"/>
    <w:rsid w:val="00BF4540"/>
    <w:rsid w:val="00CE37B4"/>
    <w:rsid w:val="00E06256"/>
    <w:rsid w:val="00F151D9"/>
    <w:rsid w:val="00F77632"/>
    <w:rsid w:val="00F90FB4"/>
    <w:rsid w:val="00FA6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22A"/>
  <w15:docId w15:val="{1C584AC5-DC2A-4FC8-9A52-8A4A6056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6</cp:revision>
  <dcterms:created xsi:type="dcterms:W3CDTF">2024-11-13T17:42:00Z</dcterms:created>
  <dcterms:modified xsi:type="dcterms:W3CDTF">2024-11-16T06:40:00Z</dcterms:modified>
</cp:coreProperties>
</file>