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0DB2D" w14:textId="31B254AB" w:rsidR="00526FC8" w:rsidRDefault="00615078" w:rsidP="004A01D8">
      <w:pPr>
        <w:jc w:val="center"/>
      </w:pPr>
      <w:r>
        <w:rPr>
          <w:noProof/>
          <w:lang w:eastAsia="it-IT"/>
        </w:rPr>
        <w:drawing>
          <wp:inline distT="0" distB="0" distL="0" distR="0" wp14:anchorId="47F96091" wp14:editId="6B5D2E3D">
            <wp:extent cx="6120130" cy="4534535"/>
            <wp:effectExtent l="0" t="0" r="0" b="0"/>
            <wp:docPr id="14901188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3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0"/>
        <w:gridCol w:w="1034"/>
        <w:gridCol w:w="1711"/>
        <w:gridCol w:w="1712"/>
        <w:gridCol w:w="1713"/>
        <w:gridCol w:w="1713"/>
        <w:gridCol w:w="1713"/>
        <w:gridCol w:w="1713"/>
        <w:gridCol w:w="1713"/>
      </w:tblGrid>
      <w:tr w:rsidR="008A7D61" w:rsidRPr="00EA6950" w14:paraId="27AD1145" w14:textId="77777777" w:rsidTr="00495431">
        <w:trPr>
          <w:gridAfter w:val="8"/>
          <w:wAfter w:w="13022" w:type="dxa"/>
          <w:trHeight w:val="219"/>
        </w:trPr>
        <w:tc>
          <w:tcPr>
            <w:tcW w:w="10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528FB" w14:textId="77777777" w:rsidR="0059301A" w:rsidRDefault="00A158E5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A158E5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 xml:space="preserve"> </w:t>
            </w:r>
            <w:r w:rsidR="008A7D61" w:rsidRPr="005D6211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 xml:space="preserve">PROGRAMMA </w:t>
            </w:r>
          </w:p>
          <w:p w14:paraId="4D722B01" w14:textId="77777777" w:rsidR="005D6211" w:rsidRPr="005D6211" w:rsidRDefault="005D6211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  <w:p w14:paraId="2FE8AF17" w14:textId="77777777" w:rsidR="0059301A" w:rsidRDefault="008A7D61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5D6211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 xml:space="preserve">X EDIZIONE </w:t>
            </w:r>
          </w:p>
          <w:p w14:paraId="0C91C426" w14:textId="77777777" w:rsidR="005D6211" w:rsidRPr="005D6211" w:rsidRDefault="005D6211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  <w:p w14:paraId="4F1EA186" w14:textId="26C9E1DB" w:rsidR="008A7D61" w:rsidRDefault="00615078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 xml:space="preserve">SINTESI DELLA </w:t>
            </w:r>
            <w:r w:rsidR="008A7D61" w:rsidRPr="005D6211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NOTTE NAZIONALE DEL LICEO CLASSICO</w:t>
            </w:r>
            <w:r w:rsidR="00EC2D0A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 xml:space="preserve"> </w:t>
            </w:r>
          </w:p>
          <w:p w14:paraId="6527629A" w14:textId="77777777" w:rsidR="005D6211" w:rsidRPr="005D6211" w:rsidRDefault="005D6211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  <w:p w14:paraId="32FE8E61" w14:textId="49AEB0B5" w:rsidR="008A7D61" w:rsidRDefault="008A7D61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5D6211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a.s.202</w:t>
            </w:r>
            <w:r w:rsidR="00615078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4</w:t>
            </w:r>
            <w:r w:rsidRPr="005D6211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-202</w:t>
            </w:r>
            <w:r w:rsidR="00615078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5</w:t>
            </w:r>
          </w:p>
          <w:p w14:paraId="6AA8F04F" w14:textId="77777777" w:rsidR="00EC2D0A" w:rsidRDefault="00EC2D0A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  <w:p w14:paraId="6E17F511" w14:textId="77777777" w:rsidR="00EC2D0A" w:rsidRPr="00EC2D0A" w:rsidRDefault="00EC2D0A" w:rsidP="00E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C2D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Vico </w:t>
            </w:r>
            <w:r w:rsidRPr="00EC2D0A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shd w:val="clear" w:color="auto" w:fill="FFFFFF"/>
              </w:rPr>
              <w:t>ἐς αἰεί</w:t>
            </w:r>
          </w:p>
          <w:p w14:paraId="28217C5F" w14:textId="77777777" w:rsidR="00EC2D0A" w:rsidRPr="008A7D61" w:rsidRDefault="00EC2D0A" w:rsidP="008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A7D61" w:rsidRPr="00EA6950" w14:paraId="2E7FC00B" w14:textId="77777777" w:rsidTr="00495431">
        <w:trPr>
          <w:gridAfter w:val="8"/>
          <w:wAfter w:w="13022" w:type="dxa"/>
          <w:trHeight w:val="219"/>
        </w:trPr>
        <w:tc>
          <w:tcPr>
            <w:tcW w:w="10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C45DB" w14:textId="7613A4B1" w:rsidR="003A2C4A" w:rsidRDefault="003A2C4A" w:rsidP="003A2C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“Chi è il MAESTRO” </w:t>
            </w:r>
          </w:p>
          <w:p w14:paraId="7B90A877" w14:textId="77777777" w:rsidR="003A2C4A" w:rsidRDefault="003A2C4A" w:rsidP="003A2C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79BC920" w14:textId="77777777" w:rsidR="005D6211" w:rsidRPr="003A2C4A" w:rsidRDefault="003A2C4A" w:rsidP="003A2C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"Maestro è colui che sa accendere il fuoco” </w:t>
            </w:r>
          </w:p>
        </w:tc>
      </w:tr>
      <w:tr w:rsidR="0059301A" w:rsidRPr="00EA6950" w14:paraId="393672BC" w14:textId="77777777" w:rsidTr="00495431">
        <w:trPr>
          <w:gridAfter w:val="8"/>
          <w:wAfter w:w="13022" w:type="dxa"/>
          <w:trHeight w:val="219"/>
        </w:trPr>
        <w:tc>
          <w:tcPr>
            <w:tcW w:w="10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743BA" w14:textId="0D9CC48F" w:rsidR="008D4311" w:rsidRDefault="007E04B1" w:rsidP="007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50619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>ore 1</w:t>
            </w:r>
            <w:r w:rsidR="00615078">
              <w:rPr>
                <w:rFonts w:ascii="Times New Roman" w:eastAsia="Times New Roman" w:hAnsi="Times New Roman" w:cs="Times New Roman"/>
                <w:b/>
                <w:lang w:eastAsia="it-IT"/>
              </w:rPr>
              <w:t>6</w:t>
            </w:r>
            <w:r w:rsidRPr="00450619">
              <w:rPr>
                <w:rFonts w:ascii="Times New Roman" w:eastAsia="Times New Roman" w:hAnsi="Times New Roman" w:cs="Times New Roman"/>
                <w:b/>
                <w:lang w:eastAsia="it-IT"/>
              </w:rPr>
              <w:t>:00</w:t>
            </w:r>
            <w:r w:rsidRPr="0045061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59301A" w:rsidRPr="00450619">
              <w:rPr>
                <w:rFonts w:ascii="Times New Roman" w:eastAsia="Times New Roman" w:hAnsi="Times New Roman" w:cs="Times New Roman"/>
                <w:lang w:eastAsia="it-IT"/>
              </w:rPr>
              <w:t>Corteo propiziatorio</w:t>
            </w:r>
            <w:r w:rsidR="0045061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615078">
              <w:rPr>
                <w:rFonts w:ascii="Times New Roman" w:eastAsia="Times New Roman" w:hAnsi="Times New Roman" w:cs="Times New Roman"/>
                <w:lang w:eastAsia="it-IT"/>
              </w:rPr>
              <w:t>presso l’atrio interno del Liceo Classico G.B. Vico</w:t>
            </w:r>
          </w:p>
          <w:p w14:paraId="29EE3FB1" w14:textId="30A3233A" w:rsidR="003F1EC6" w:rsidRPr="00DE1C00" w:rsidRDefault="003F1EC6" w:rsidP="007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“Chi è il maestro</w:t>
            </w:r>
            <w:r w:rsidR="00615078" w:rsidRP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?</w:t>
            </w:r>
            <w:r w:rsidRP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”</w:t>
            </w:r>
          </w:p>
          <w:p w14:paraId="340E2C5D" w14:textId="6D51FAF6" w:rsidR="0059301A" w:rsidRPr="00450619" w:rsidRDefault="00DE1C00" w:rsidP="007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 cura delle</w:t>
            </w:r>
            <w:r w:rsidR="0045061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="00450619">
              <w:rPr>
                <w:rFonts w:ascii="Times New Roman" w:eastAsia="Times New Roman" w:hAnsi="Times New Roman" w:cs="Times New Roman"/>
                <w:lang w:eastAsia="it-IT"/>
              </w:rPr>
              <w:t>prof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  <w:r w:rsidR="00450619">
              <w:rPr>
                <w:rFonts w:ascii="Times New Roman" w:eastAsia="Times New Roman" w:hAnsi="Times New Roman" w:cs="Times New Roman"/>
                <w:lang w:eastAsia="it-IT"/>
              </w:rPr>
              <w:t>.ss</w:t>
            </w:r>
            <w:r w:rsidR="00BF43E6"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proofErr w:type="spellEnd"/>
            <w:r w:rsidR="00F71F5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="00450619">
              <w:rPr>
                <w:rFonts w:ascii="Times New Roman" w:eastAsia="Times New Roman" w:hAnsi="Times New Roman" w:cs="Times New Roman"/>
                <w:lang w:eastAsia="it-IT"/>
              </w:rPr>
              <w:t>Lusjrosa</w:t>
            </w:r>
            <w:proofErr w:type="spellEnd"/>
            <w:r w:rsidR="0045061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450619" w:rsidRPr="00450619">
              <w:rPr>
                <w:rFonts w:ascii="Times New Roman" w:eastAsia="Times New Roman" w:hAnsi="Times New Roman" w:cs="Times New Roman"/>
                <w:lang w:eastAsia="it-IT"/>
              </w:rPr>
              <w:t>Salvati</w:t>
            </w:r>
            <w:r w:rsidR="00495431">
              <w:rPr>
                <w:rFonts w:ascii="Times New Roman" w:eastAsia="Times New Roman" w:hAnsi="Times New Roman" w:cs="Times New Roman"/>
                <w:lang w:eastAsia="it-IT"/>
              </w:rPr>
              <w:t xml:space="preserve"> e Sonia Ferraiuolo</w:t>
            </w:r>
          </w:p>
          <w:p w14:paraId="1EC8B511" w14:textId="77777777" w:rsidR="007E04B1" w:rsidRPr="00450619" w:rsidRDefault="007E04B1" w:rsidP="007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4D71961" w14:textId="08F48DEB" w:rsidR="003F1EC6" w:rsidRDefault="009C5284" w:rsidP="007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50619">
              <w:rPr>
                <w:rFonts w:ascii="Times New Roman" w:eastAsia="Times New Roman" w:hAnsi="Times New Roman" w:cs="Times New Roman"/>
                <w:lang w:eastAsia="it-IT"/>
              </w:rPr>
              <w:t>Il corteo di studenti</w:t>
            </w:r>
            <w:r w:rsidR="007E04B1" w:rsidRPr="00450619">
              <w:rPr>
                <w:rFonts w:ascii="Times New Roman" w:eastAsia="Times New Roman" w:hAnsi="Times New Roman" w:cs="Times New Roman"/>
                <w:lang w:eastAsia="it-IT"/>
              </w:rPr>
              <w:t xml:space="preserve"> dell’I.I.S. “</w:t>
            </w:r>
            <w:r w:rsidR="007E04B1" w:rsidRPr="00450619">
              <w:rPr>
                <w:rFonts w:ascii="Times New Roman" w:eastAsia="Times New Roman" w:hAnsi="Times New Roman" w:cs="Times New Roman"/>
                <w:i/>
                <w:lang w:eastAsia="it-IT"/>
              </w:rPr>
              <w:t>G.B. Vico</w:t>
            </w:r>
            <w:r w:rsidR="00DE1C00">
              <w:rPr>
                <w:rFonts w:ascii="Times New Roman" w:eastAsia="Times New Roman" w:hAnsi="Times New Roman" w:cs="Times New Roman"/>
                <w:lang w:eastAsia="it-IT"/>
              </w:rPr>
              <w:t>” dà il via all’evento</w:t>
            </w:r>
          </w:p>
          <w:p w14:paraId="40D4A7CE" w14:textId="11152220" w:rsidR="00C22DA5" w:rsidRPr="00DE1C00" w:rsidRDefault="003F1EC6" w:rsidP="0061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“Chi è il maestro</w:t>
            </w:r>
            <w:r w:rsidR="00615078" w:rsidRP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?</w:t>
            </w:r>
            <w:r w:rsidRP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”</w:t>
            </w:r>
          </w:p>
        </w:tc>
      </w:tr>
      <w:tr w:rsidR="007E04B1" w:rsidRPr="00EA6950" w14:paraId="2756A424" w14:textId="77777777" w:rsidTr="00495431">
        <w:trPr>
          <w:gridAfter w:val="8"/>
          <w:wAfter w:w="13022" w:type="dxa"/>
          <w:trHeight w:val="219"/>
        </w:trPr>
        <w:tc>
          <w:tcPr>
            <w:tcW w:w="10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C7B86" w14:textId="77777777" w:rsidR="00450619" w:rsidRPr="00450619" w:rsidRDefault="00450619" w:rsidP="004506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  <w:p w14:paraId="4C9E4EE2" w14:textId="5BDD80E7" w:rsidR="003F1EC6" w:rsidRDefault="009A4AE9" w:rsidP="0049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50619">
              <w:rPr>
                <w:rFonts w:ascii="Times New Roman" w:eastAsia="Times New Roman" w:hAnsi="Times New Roman" w:cs="Times New Roman"/>
                <w:b/>
                <w:lang w:eastAsia="it-IT"/>
              </w:rPr>
              <w:t>o</w:t>
            </w:r>
            <w:r w:rsidR="007E04B1" w:rsidRPr="00450619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re </w:t>
            </w:r>
            <w:r w:rsidR="00D72267" w:rsidRPr="00450619"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="00495431">
              <w:rPr>
                <w:rFonts w:ascii="Times New Roman" w:eastAsia="Times New Roman" w:hAnsi="Times New Roman" w:cs="Times New Roman"/>
                <w:b/>
                <w:lang w:eastAsia="it-IT"/>
              </w:rPr>
              <w:t>6</w:t>
            </w:r>
            <w:r w:rsidR="00D72267" w:rsidRPr="00450619">
              <w:rPr>
                <w:rFonts w:ascii="Times New Roman" w:eastAsia="Times New Roman" w:hAnsi="Times New Roman" w:cs="Times New Roman"/>
                <w:b/>
                <w:lang w:eastAsia="it-IT"/>
              </w:rPr>
              <w:t>:</w:t>
            </w:r>
            <w:r w:rsidR="00495431">
              <w:rPr>
                <w:rFonts w:ascii="Times New Roman" w:eastAsia="Times New Roman" w:hAnsi="Times New Roman" w:cs="Times New Roman"/>
                <w:b/>
                <w:lang w:eastAsia="it-IT"/>
              </w:rPr>
              <w:t>45</w:t>
            </w:r>
            <w:r w:rsidR="003F1EC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8D4311">
              <w:rPr>
                <w:rFonts w:ascii="Times New Roman" w:eastAsia="Times New Roman" w:hAnsi="Times New Roman" w:cs="Times New Roman"/>
                <w:lang w:eastAsia="it-IT"/>
              </w:rPr>
              <w:t xml:space="preserve">presso </w:t>
            </w:r>
            <w:r w:rsidR="00495431">
              <w:rPr>
                <w:rFonts w:ascii="Times New Roman" w:eastAsia="Times New Roman" w:hAnsi="Times New Roman" w:cs="Times New Roman"/>
                <w:lang w:eastAsia="it-IT"/>
              </w:rPr>
              <w:t xml:space="preserve">l’Aula Magna i nostri studenti metteranno in scena </w:t>
            </w:r>
            <w:r w:rsidR="00DE1C00">
              <w:rPr>
                <w:rFonts w:ascii="Times New Roman" w:eastAsia="Times New Roman" w:hAnsi="Times New Roman" w:cs="Times New Roman"/>
                <w:lang w:eastAsia="it-IT"/>
              </w:rPr>
              <w:t>la performance</w:t>
            </w:r>
          </w:p>
          <w:p w14:paraId="73ACB90A" w14:textId="2DDF95DC" w:rsidR="00495431" w:rsidRPr="00495431" w:rsidRDefault="00DE1C00" w:rsidP="0049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“</w:t>
            </w:r>
            <w:r w:rsidRPr="00DE1C00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>Vico p</w:t>
            </w:r>
            <w:r w:rsidR="00495431" w:rsidRPr="00DE1C00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>erché</w:t>
            </w:r>
            <w:r w:rsidR="00495431" w:rsidRPr="0049543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”</w:t>
            </w:r>
          </w:p>
          <w:p w14:paraId="704522D8" w14:textId="319627B8" w:rsidR="00450619" w:rsidRPr="00450619" w:rsidRDefault="008D4311" w:rsidP="00A1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="008B2177">
              <w:rPr>
                <w:rFonts w:ascii="Times New Roman" w:eastAsia="Times New Roman" w:hAnsi="Times New Roman" w:cs="Times New Roman"/>
                <w:lang w:eastAsia="it-IT"/>
              </w:rPr>
              <w:t xml:space="preserve"> cura delle </w:t>
            </w:r>
            <w:proofErr w:type="spellStart"/>
            <w:r w:rsidR="008B2177">
              <w:rPr>
                <w:rFonts w:ascii="Times New Roman" w:eastAsia="Times New Roman" w:hAnsi="Times New Roman" w:cs="Times New Roman"/>
                <w:lang w:eastAsia="it-IT"/>
              </w:rPr>
              <w:t>prof</w:t>
            </w:r>
            <w:r w:rsidR="00DE1C0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  <w:r w:rsidR="008B2177">
              <w:rPr>
                <w:rFonts w:ascii="Times New Roman" w:eastAsia="Times New Roman" w:hAnsi="Times New Roman" w:cs="Times New Roman"/>
                <w:lang w:eastAsia="it-IT"/>
              </w:rPr>
              <w:t>.sse</w:t>
            </w:r>
            <w:proofErr w:type="spellEnd"/>
            <w:r w:rsidR="00E933E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DE1C0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="00E933E4">
              <w:rPr>
                <w:rFonts w:ascii="Times New Roman" w:eastAsia="Times New Roman" w:hAnsi="Times New Roman" w:cs="Times New Roman"/>
                <w:lang w:eastAsia="it-IT"/>
              </w:rPr>
              <w:t>Lusjrosa</w:t>
            </w:r>
            <w:proofErr w:type="spellEnd"/>
            <w:r w:rsidR="00E933E4">
              <w:rPr>
                <w:rFonts w:ascii="Times New Roman" w:eastAsia="Times New Roman" w:hAnsi="Times New Roman" w:cs="Times New Roman"/>
                <w:lang w:eastAsia="it-IT"/>
              </w:rPr>
              <w:t xml:space="preserve"> Salvati</w:t>
            </w:r>
            <w:r w:rsidR="008B2177">
              <w:rPr>
                <w:rFonts w:ascii="Times New Roman" w:eastAsia="Times New Roman" w:hAnsi="Times New Roman" w:cs="Times New Roman"/>
                <w:lang w:eastAsia="it-IT"/>
              </w:rPr>
              <w:t xml:space="preserve"> e Sonia Ferraiuolo</w:t>
            </w:r>
          </w:p>
        </w:tc>
      </w:tr>
      <w:tr w:rsidR="003F1EC6" w:rsidRPr="007603D0" w14:paraId="39A1F1C6" w14:textId="77777777" w:rsidTr="00495431">
        <w:trPr>
          <w:trHeight w:val="219"/>
        </w:trPr>
        <w:tc>
          <w:tcPr>
            <w:tcW w:w="10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41438" w14:textId="587FD4E2" w:rsidR="00935FEA" w:rsidRDefault="00935FEA" w:rsidP="009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935FE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Tutte le </w:t>
            </w:r>
            <w:r w:rsid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attività nelle aule avranno </w:t>
            </w:r>
            <w:r w:rsidRPr="00935FE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inizio alle ore 1</w:t>
            </w:r>
            <w:r w:rsidR="00495431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7</w:t>
            </w:r>
            <w:r w:rsidRPr="00935FE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:00</w:t>
            </w:r>
            <w:r w:rsidR="00F078A2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 circa</w:t>
            </w:r>
          </w:p>
          <w:p w14:paraId="3258773F" w14:textId="398D741B" w:rsidR="007528EC" w:rsidRDefault="00935FEA" w:rsidP="009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935FE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 dopo aver partecipato</w:t>
            </w:r>
            <w:r w:rsidR="00DE1C00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 coralmente</w:t>
            </w:r>
            <w:r w:rsidRPr="00935FE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 alle attività iniziali della Comunità scolastica</w:t>
            </w:r>
          </w:p>
          <w:p w14:paraId="06E369A2" w14:textId="77777777" w:rsidR="00935FEA" w:rsidRPr="00935FEA" w:rsidRDefault="00935FEA" w:rsidP="0093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</w:p>
          <w:tbl>
            <w:tblPr>
              <w:tblStyle w:val="Grigliatabella"/>
              <w:tblW w:w="10000" w:type="dxa"/>
              <w:tblLook w:val="04A0" w:firstRow="1" w:lastRow="0" w:firstColumn="1" w:lastColumn="0" w:noHBand="0" w:noVBand="1"/>
            </w:tblPr>
            <w:tblGrid>
              <w:gridCol w:w="1839"/>
              <w:gridCol w:w="1987"/>
              <w:gridCol w:w="1834"/>
              <w:gridCol w:w="4340"/>
            </w:tblGrid>
            <w:tr w:rsidR="007528EC" w14:paraId="64D35848" w14:textId="77777777" w:rsidTr="00E933E4">
              <w:trPr>
                <w:trHeight w:val="177"/>
              </w:trPr>
              <w:tc>
                <w:tcPr>
                  <w:tcW w:w="1839" w:type="dxa"/>
                </w:tcPr>
                <w:p w14:paraId="5D5812BD" w14:textId="368087CE" w:rsidR="007528EC" w:rsidRDefault="007528EC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Classe</w:t>
                  </w:r>
                  <w:r w:rsidR="00710832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/i</w:t>
                  </w:r>
                </w:p>
              </w:tc>
              <w:tc>
                <w:tcPr>
                  <w:tcW w:w="1987" w:type="dxa"/>
                </w:tcPr>
                <w:p w14:paraId="16D3C0EB" w14:textId="7F10E965" w:rsidR="007528EC" w:rsidRDefault="007528EC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Docente</w:t>
                  </w:r>
                  <w:r w:rsidR="00710832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/i</w:t>
                  </w:r>
                </w:p>
              </w:tc>
              <w:tc>
                <w:tcPr>
                  <w:tcW w:w="1834" w:type="dxa"/>
                </w:tcPr>
                <w:p w14:paraId="549CAC32" w14:textId="5B157AC4" w:rsidR="007528EC" w:rsidRDefault="007528EC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Titolo</w:t>
                  </w:r>
                  <w:r w:rsidR="00710832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 xml:space="preserve"> della performance</w:t>
                  </w:r>
                </w:p>
              </w:tc>
              <w:tc>
                <w:tcPr>
                  <w:tcW w:w="4340" w:type="dxa"/>
                </w:tcPr>
                <w:p w14:paraId="1986D62E" w14:textId="486287E6" w:rsidR="007528EC" w:rsidRDefault="007528EC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Aula</w:t>
                  </w:r>
                  <w:r w:rsidR="00710832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 xml:space="preserve"> di svolgimento delle attività</w:t>
                  </w:r>
                </w:p>
              </w:tc>
            </w:tr>
            <w:tr w:rsidR="007528EC" w14:paraId="37B27742" w14:textId="77777777" w:rsidTr="00E933E4">
              <w:trPr>
                <w:trHeight w:val="359"/>
              </w:trPr>
              <w:tc>
                <w:tcPr>
                  <w:tcW w:w="1839" w:type="dxa"/>
                </w:tcPr>
                <w:p w14:paraId="1AEEBD7E" w14:textId="0E4AAC92" w:rsidR="007528EC" w:rsidRPr="003E71C8" w:rsidRDefault="003E71C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A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1987" w:type="dxa"/>
                </w:tcPr>
                <w:p w14:paraId="53E83D80" w14:textId="23ACF798" w:rsidR="007528EC" w:rsidRPr="00C63A49" w:rsidRDefault="00C63A49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Prof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.ss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>e</w:t>
                  </w:r>
                  <w:proofErr w:type="spellEnd"/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V. 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Arcangelo, </w:t>
                  </w:r>
                  <w:r w:rsidR="00F71F5C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  <w:bookmarkStart w:id="0" w:name="_GoBack"/>
                  <w:bookmarkEnd w:id="0"/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. </w:t>
                  </w:r>
                  <w:proofErr w:type="spellStart"/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>Buggi</w:t>
                  </w:r>
                  <w:proofErr w:type="spellEnd"/>
                </w:p>
              </w:tc>
              <w:tc>
                <w:tcPr>
                  <w:tcW w:w="1834" w:type="dxa"/>
                </w:tcPr>
                <w:p w14:paraId="0F8C3038" w14:textId="5559757E" w:rsidR="007528EC" w:rsidRPr="00DE1C00" w:rsidRDefault="00C63A49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“</w:t>
                  </w:r>
                  <w:r w:rsidR="00C21A5A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Esopo e Fedro: </w:t>
                  </w:r>
                  <w:r w:rsidR="00BF43E6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m</w:t>
                  </w:r>
                  <w:r w:rsidR="00DE1C00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aestri senza tempo</w:t>
                  </w:r>
                  <w:r w:rsidRP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”</w:t>
                  </w:r>
                </w:p>
                <w:p w14:paraId="10228A38" w14:textId="466C3CB1" w:rsidR="00C63A49" w:rsidRPr="00DE1C00" w:rsidRDefault="00C63A49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4340" w:type="dxa"/>
                </w:tcPr>
                <w:p w14:paraId="181D50D3" w14:textId="2618718D" w:rsidR="007528EC" w:rsidRPr="008F7788" w:rsidRDefault="00C46880" w:rsidP="00C4688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IA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  <w:tr w:rsidR="00681F77" w14:paraId="41A4BD2C" w14:textId="77777777" w:rsidTr="00E933E4">
              <w:trPr>
                <w:trHeight w:val="359"/>
              </w:trPr>
              <w:tc>
                <w:tcPr>
                  <w:tcW w:w="1839" w:type="dxa"/>
                </w:tcPr>
                <w:p w14:paraId="5495F930" w14:textId="76C56899" w:rsidR="00681F77" w:rsidRPr="003E71C8" w:rsidRDefault="00681F77" w:rsidP="00681F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II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A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1987" w:type="dxa"/>
                </w:tcPr>
                <w:p w14:paraId="18859AF4" w14:textId="28EAEDCD" w:rsidR="00681F77" w:rsidRPr="00EB2F76" w:rsidRDefault="00681F77" w:rsidP="00681F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Prof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.sse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A. Cuomo</w:t>
                  </w:r>
                  <w:r w:rsidR="0006073C">
                    <w:rPr>
                      <w:rFonts w:ascii="Times New Roman" w:eastAsia="Times New Roman" w:hAnsi="Times New Roman" w:cs="Times New Roman"/>
                      <w:lang w:eastAsia="it-IT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M. Robusto</w:t>
                  </w:r>
                </w:p>
              </w:tc>
              <w:tc>
                <w:tcPr>
                  <w:tcW w:w="1834" w:type="dxa"/>
                </w:tcPr>
                <w:p w14:paraId="5896476C" w14:textId="02071676" w:rsidR="00681F77" w:rsidRPr="00DE1C00" w:rsidRDefault="00681F77" w:rsidP="00681F77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it-IT"/>
                    </w:rPr>
                  </w:pPr>
                  <w:r w:rsidRPr="00DE1C00">
                    <w:rPr>
                      <w:rFonts w:ascii="Times New Roman" w:eastAsia="Times New Roman" w:hAnsi="Times New Roman" w:cs="Times New Roman"/>
                      <w:lang w:val="en-US" w:eastAsia="it-IT"/>
                    </w:rPr>
                    <w:t>“</w:t>
                  </w:r>
                  <w:r w:rsidRPr="00DE1C00">
                    <w:rPr>
                      <w:rFonts w:ascii="Times New Roman" w:eastAsia="Times New Roman" w:hAnsi="Times New Roman" w:cs="Times New Roman"/>
                      <w:i/>
                      <w:lang w:val="en-US" w:eastAsia="it-IT"/>
                    </w:rPr>
                    <w:t>Veni, Vidi, Vici</w:t>
                  </w:r>
                  <w:r w:rsidRPr="00DE1C00">
                    <w:rPr>
                      <w:rFonts w:ascii="Times New Roman" w:eastAsia="Times New Roman" w:hAnsi="Times New Roman" w:cs="Times New Roman"/>
                      <w:lang w:val="en-US" w:eastAsia="it-IT"/>
                    </w:rPr>
                    <w:t>”</w:t>
                  </w:r>
                </w:p>
              </w:tc>
              <w:tc>
                <w:tcPr>
                  <w:tcW w:w="4340" w:type="dxa"/>
                </w:tcPr>
                <w:p w14:paraId="183EF0B3" w14:textId="7B932827" w:rsidR="00681F77" w:rsidRPr="008F7788" w:rsidRDefault="00681F77" w:rsidP="00681F7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II AC</w:t>
                  </w:r>
                </w:p>
              </w:tc>
            </w:tr>
          </w:tbl>
          <w:p w14:paraId="67FA1906" w14:textId="77777777" w:rsidR="007528EC" w:rsidRPr="00840B21" w:rsidRDefault="007528EC" w:rsidP="00B9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tbl>
            <w:tblPr>
              <w:tblStyle w:val="Grigliatabella"/>
              <w:tblW w:w="10000" w:type="dxa"/>
              <w:tblLook w:val="04A0" w:firstRow="1" w:lastRow="0" w:firstColumn="1" w:lastColumn="0" w:noHBand="0" w:noVBand="1"/>
            </w:tblPr>
            <w:tblGrid>
              <w:gridCol w:w="1839"/>
              <w:gridCol w:w="2009"/>
              <w:gridCol w:w="1839"/>
              <w:gridCol w:w="4313"/>
            </w:tblGrid>
            <w:tr w:rsidR="007528EC" w14:paraId="522824BF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009EE56F" w14:textId="60F6CA8D" w:rsidR="007528EC" w:rsidRPr="003E71C8" w:rsidRDefault="003E71C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III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A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14:paraId="6AD4762A" w14:textId="4F259927" w:rsidR="007528EC" w:rsidRPr="000A302B" w:rsidRDefault="000A302B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proofErr w:type="spellStart"/>
                  <w:r w:rsidRPr="000A302B">
                    <w:rPr>
                      <w:rFonts w:ascii="Times New Roman" w:eastAsia="Times New Roman" w:hAnsi="Times New Roman" w:cs="Times New Roman"/>
                      <w:lang w:eastAsia="it-IT"/>
                    </w:rPr>
                    <w:t>Prof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f</w:t>
                  </w:r>
                  <w:r w:rsidRPr="000A302B">
                    <w:rPr>
                      <w:rFonts w:ascii="Times New Roman" w:eastAsia="Times New Roman" w:hAnsi="Times New Roman" w:cs="Times New Roman"/>
                      <w:lang w:eastAsia="it-IT"/>
                    </w:rPr>
                    <w:t>.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>sse</w:t>
                  </w:r>
                  <w:proofErr w:type="spellEnd"/>
                  <w:r w:rsidRPr="000A302B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V. 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Arcangelo,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B. 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Senatore,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M. </w:t>
                  </w:r>
                  <w:proofErr w:type="spellStart"/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>Straziota</w:t>
                  </w:r>
                  <w:proofErr w:type="spellEnd"/>
                </w:p>
              </w:tc>
              <w:tc>
                <w:tcPr>
                  <w:tcW w:w="1839" w:type="dxa"/>
                </w:tcPr>
                <w:p w14:paraId="73C614DA" w14:textId="7164012E" w:rsidR="007528EC" w:rsidRPr="00DE1C00" w:rsidRDefault="000A302B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US" w:eastAsia="it-IT"/>
                    </w:rPr>
                  </w:pPr>
                  <w:r w:rsidRPr="00DE1C00">
                    <w:rPr>
                      <w:rFonts w:ascii="Times New Roman" w:eastAsia="Times New Roman" w:hAnsi="Times New Roman" w:cs="Times New Roman"/>
                      <w:bCs/>
                      <w:lang w:val="en-US" w:eastAsia="it-IT"/>
                    </w:rPr>
                    <w:t>“</w:t>
                  </w:r>
                  <w:r w:rsidR="00681F77" w:rsidRPr="00DE1C00">
                    <w:rPr>
                      <w:rFonts w:ascii="Times New Roman" w:eastAsia="Times New Roman" w:hAnsi="Times New Roman" w:cs="Times New Roman"/>
                      <w:bCs/>
                      <w:i/>
                      <w:lang w:val="en-US" w:eastAsia="it-IT"/>
                    </w:rPr>
                    <w:t>Latin/Greek and English proverbs… on stage</w:t>
                  </w:r>
                  <w:r w:rsidR="00681F77" w:rsidRPr="00DE1C00">
                    <w:rPr>
                      <w:rFonts w:ascii="Times New Roman" w:eastAsia="Times New Roman" w:hAnsi="Times New Roman" w:cs="Times New Roman"/>
                      <w:bCs/>
                      <w:lang w:val="en-US" w:eastAsia="it-IT"/>
                    </w:rPr>
                    <w:t>!</w:t>
                  </w:r>
                  <w:r w:rsidRPr="00DE1C00">
                    <w:rPr>
                      <w:rFonts w:ascii="Times New Roman" w:eastAsia="Times New Roman" w:hAnsi="Times New Roman" w:cs="Times New Roman"/>
                      <w:bCs/>
                      <w:lang w:val="en-US" w:eastAsia="it-IT"/>
                    </w:rPr>
                    <w:t>”</w:t>
                  </w:r>
                </w:p>
              </w:tc>
              <w:tc>
                <w:tcPr>
                  <w:tcW w:w="4313" w:type="dxa"/>
                </w:tcPr>
                <w:p w14:paraId="111AF4A5" w14:textId="7ADC76E0" w:rsidR="007528EC" w:rsidRPr="008F7788" w:rsidRDefault="008F778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F7788">
                    <w:rPr>
                      <w:rFonts w:ascii="Times New Roman" w:eastAsia="Times New Roman" w:hAnsi="Times New Roman" w:cs="Times New Roman"/>
                      <w:lang w:eastAsia="it-IT"/>
                    </w:rPr>
                    <w:t>I</w:t>
                  </w:r>
                  <w:r w:rsidR="00681F77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II </w:t>
                  </w:r>
                  <w:r w:rsidRPr="008F7788">
                    <w:rPr>
                      <w:rFonts w:ascii="Times New Roman" w:eastAsia="Times New Roman" w:hAnsi="Times New Roman" w:cs="Times New Roman"/>
                      <w:lang w:eastAsia="it-IT"/>
                    </w:rPr>
                    <w:t>B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  <w:tr w:rsidR="003E71C8" w14:paraId="52081700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6916A62D" w14:textId="6C9310C2" w:rsidR="003E71C8" w:rsidRPr="003E71C8" w:rsidRDefault="003E71C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IVA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14:paraId="24F1F0AE" w14:textId="6BD19EC2" w:rsidR="003E71C8" w:rsidRPr="00171A53" w:rsidRDefault="00171A53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171A53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Prof.ssa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S. 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>Oliva</w:t>
                  </w:r>
                </w:p>
              </w:tc>
              <w:tc>
                <w:tcPr>
                  <w:tcW w:w="1839" w:type="dxa"/>
                </w:tcPr>
                <w:p w14:paraId="70AAFF00" w14:textId="5C110B4F" w:rsidR="003E71C8" w:rsidRPr="00DE1C00" w:rsidRDefault="00C21A5A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</w:pPr>
                  <w:r w:rsidRPr="00DE1C00"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  <w:t>“Simposio”</w:t>
                  </w:r>
                </w:p>
              </w:tc>
              <w:tc>
                <w:tcPr>
                  <w:tcW w:w="4313" w:type="dxa"/>
                </w:tcPr>
                <w:p w14:paraId="68EF658D" w14:textId="77777777" w:rsidR="003E71C8" w:rsidRDefault="0006073C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IVB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  <w:p w14:paraId="6B05A140" w14:textId="75DAE0CF" w:rsidR="00710832" w:rsidRPr="008F7788" w:rsidRDefault="00710832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  <w:tr w:rsidR="003E71C8" w14:paraId="11917AF5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061BB381" w14:textId="5E3A18EB" w:rsidR="003E71C8" w:rsidRPr="003E71C8" w:rsidRDefault="00C21A5A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</w:t>
                  </w:r>
                  <w:r w:rsidR="003E71C8">
                    <w:rPr>
                      <w:rFonts w:ascii="Times New Roman" w:eastAsia="Times New Roman" w:hAnsi="Times New Roman" w:cs="Times New Roman"/>
                      <w:lang w:eastAsia="it-IT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 w:rsidR="00497C54">
                    <w:rPr>
                      <w:rFonts w:ascii="Times New Roman" w:eastAsia="Times New Roman" w:hAnsi="Times New Roman" w:cs="Times New Roman"/>
                      <w:lang w:eastAsia="it-IT"/>
                    </w:rPr>
                    <w:t>B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  <w:r w:rsidR="00710832">
                    <w:rPr>
                      <w:rFonts w:ascii="Times New Roman" w:eastAsia="Times New Roman" w:hAnsi="Times New Roman" w:cs="Times New Roman"/>
                      <w:lang w:eastAsia="it-IT"/>
                    </w:rPr>
                    <w:t>/</w:t>
                  </w:r>
                  <w:r w:rsidR="0006073C">
                    <w:rPr>
                      <w:rFonts w:ascii="Times New Roman" w:eastAsia="Times New Roman" w:hAnsi="Times New Roman" w:cs="Times New Roman"/>
                      <w:lang w:eastAsia="it-IT"/>
                    </w:rPr>
                    <w:t>III B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14:paraId="6FC21F25" w14:textId="5253B5A8" w:rsidR="003E71C8" w:rsidRPr="00C63A49" w:rsidRDefault="00C63A49" w:rsidP="00DE1C0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Prof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.sse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 w:rsidR="00EB2F76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S. </w:t>
                  </w:r>
                  <w:r w:rsidR="00C21A5A">
                    <w:rPr>
                      <w:rFonts w:ascii="Times New Roman" w:eastAsia="Times New Roman" w:hAnsi="Times New Roman" w:cs="Times New Roman"/>
                      <w:lang w:eastAsia="it-IT"/>
                    </w:rPr>
                    <w:t>Barcellona</w:t>
                  </w:r>
                  <w:r w:rsidR="0006073C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,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F. Canfora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,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D. </w:t>
                  </w:r>
                  <w:proofErr w:type="spellStart"/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Carratù</w:t>
                  </w:r>
                  <w:proofErr w:type="spellEnd"/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, L. Salvati</w:t>
                  </w:r>
                </w:p>
              </w:tc>
              <w:tc>
                <w:tcPr>
                  <w:tcW w:w="1839" w:type="dxa"/>
                </w:tcPr>
                <w:p w14:paraId="0F12064F" w14:textId="64527B88" w:rsidR="00BF43E6" w:rsidRPr="00DE1C00" w:rsidRDefault="00C63A49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</w:pPr>
                  <w:r w:rsidRP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“</w:t>
                  </w:r>
                  <w:r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Un maestro tra le nuvole</w:t>
                  </w:r>
                  <w:r w:rsidR="00BF43E6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”</w:t>
                  </w:r>
                  <w:r w:rsidR="0006073C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 </w:t>
                  </w:r>
                </w:p>
                <w:p w14:paraId="37366631" w14:textId="77777777" w:rsidR="00BF43E6" w:rsidRPr="00DE1C00" w:rsidRDefault="00BF43E6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</w:pPr>
                </w:p>
                <w:p w14:paraId="0531D2FE" w14:textId="715A836C" w:rsidR="003E71C8" w:rsidRPr="00DE1C00" w:rsidRDefault="00BF43E6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“</w:t>
                  </w:r>
                  <w:r w:rsidR="0006073C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Intervista impossibile a William </w:t>
                  </w:r>
                  <w:r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Shakespeare</w:t>
                  </w:r>
                  <w:r w:rsidR="0006073C" w:rsidRP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”</w:t>
                  </w:r>
                </w:p>
              </w:tc>
              <w:tc>
                <w:tcPr>
                  <w:tcW w:w="4313" w:type="dxa"/>
                </w:tcPr>
                <w:p w14:paraId="63781A2F" w14:textId="6F851815" w:rsidR="003E71C8" w:rsidRPr="008F7788" w:rsidRDefault="00C21A5A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II BC</w:t>
                  </w:r>
                </w:p>
              </w:tc>
            </w:tr>
            <w:tr w:rsidR="00317041" w14:paraId="05563546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5B31AF64" w14:textId="38D4D1D6" w:rsidR="00317041" w:rsidRDefault="00D50D44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  <w:p w14:paraId="1C226C9E" w14:textId="77777777" w:rsidR="00D50D44" w:rsidRPr="003E71C8" w:rsidRDefault="00D50D44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2009" w:type="dxa"/>
                </w:tcPr>
                <w:p w14:paraId="6FADA257" w14:textId="53DF5078" w:rsidR="00317041" w:rsidRDefault="0006073C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Prof.ssa A. Cuomo</w:t>
                  </w:r>
                </w:p>
              </w:tc>
              <w:tc>
                <w:tcPr>
                  <w:tcW w:w="1839" w:type="dxa"/>
                </w:tcPr>
                <w:p w14:paraId="7339E59A" w14:textId="3B78812D" w:rsidR="00317041" w:rsidRPr="00C63A49" w:rsidRDefault="0006073C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“</w:t>
                  </w:r>
                  <w:r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HOMO  HOMINI DEUS EST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”</w:t>
                  </w:r>
                </w:p>
              </w:tc>
              <w:tc>
                <w:tcPr>
                  <w:tcW w:w="4313" w:type="dxa"/>
                </w:tcPr>
                <w:p w14:paraId="64860AB9" w14:textId="61CB2199" w:rsidR="006C20A8" w:rsidRPr="008F7788" w:rsidRDefault="00C46880" w:rsidP="006C2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 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  <w:tr w:rsidR="003E71C8" w14:paraId="107AA9D6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57467EA4" w14:textId="5782DF53" w:rsidR="003E71C8" w:rsidRPr="003E71C8" w:rsidRDefault="00C46880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IIC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14:paraId="46754CF8" w14:textId="01EF35B9" w:rsidR="003E71C8" w:rsidRPr="00497C54" w:rsidRDefault="00497C54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497C54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Prof.ssa </w:t>
                  </w:r>
                  <w:r w:rsidR="00C46880">
                    <w:rPr>
                      <w:rFonts w:ascii="Times New Roman" w:eastAsia="Times New Roman" w:hAnsi="Times New Roman" w:cs="Times New Roman"/>
                      <w:lang w:eastAsia="it-IT"/>
                    </w:rPr>
                    <w:t>E. Rossi</w:t>
                  </w:r>
                </w:p>
              </w:tc>
              <w:tc>
                <w:tcPr>
                  <w:tcW w:w="1839" w:type="dxa"/>
                </w:tcPr>
                <w:p w14:paraId="1D169572" w14:textId="5682AA93" w:rsidR="003E71C8" w:rsidRPr="00497C54" w:rsidRDefault="00497C54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497C54">
                    <w:rPr>
                      <w:rFonts w:ascii="Times New Roman" w:eastAsia="Times New Roman" w:hAnsi="Times New Roman" w:cs="Times New Roman"/>
                      <w:lang w:eastAsia="it-IT"/>
                    </w:rPr>
                    <w:t>“</w:t>
                  </w:r>
                  <w:r w:rsidR="00C46880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Le massime delfiche: </w:t>
                  </w:r>
                  <w:r w:rsidR="00BF43E6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u</w:t>
                  </w:r>
                  <w:r w:rsidR="00C46880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n </w:t>
                  </w:r>
                  <w:r w:rsidR="00C46880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lastRenderedPageBreak/>
                    <w:t>tesoro di saggezza</w:t>
                  </w:r>
                  <w:r w:rsidRPr="00497C54">
                    <w:rPr>
                      <w:rFonts w:ascii="Times New Roman" w:eastAsia="Times New Roman" w:hAnsi="Times New Roman" w:cs="Times New Roman"/>
                      <w:lang w:eastAsia="it-IT"/>
                    </w:rPr>
                    <w:t>”</w:t>
                  </w:r>
                </w:p>
              </w:tc>
              <w:tc>
                <w:tcPr>
                  <w:tcW w:w="4313" w:type="dxa"/>
                </w:tcPr>
                <w:p w14:paraId="066FF79B" w14:textId="48D4CC23" w:rsidR="003E71C8" w:rsidRPr="008F7788" w:rsidRDefault="00C46880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lastRenderedPageBreak/>
                    <w:t>II 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  <w:tr w:rsidR="003E71C8" w14:paraId="6A137BC6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4CD236E1" w14:textId="6C81E185" w:rsidR="003E71C8" w:rsidRPr="003E71C8" w:rsidRDefault="003E71C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</w:t>
                  </w:r>
                  <w:r w:rsidR="00C46880">
                    <w:rPr>
                      <w:rFonts w:ascii="Times New Roman" w:eastAsia="Times New Roman" w:hAnsi="Times New Roman" w:cs="Times New Roman"/>
                      <w:lang w:eastAsia="it-IT"/>
                    </w:rPr>
                    <w:t>V</w:t>
                  </w:r>
                  <w:r w:rsidR="00497C54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14:paraId="37904229" w14:textId="1C499D92" w:rsidR="003E71C8" w:rsidRPr="00EB2F76" w:rsidRDefault="00EB2F76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EB2F76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Prof.ssa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S. </w:t>
                  </w:r>
                  <w:r w:rsidR="00C46880">
                    <w:rPr>
                      <w:rFonts w:ascii="Times New Roman" w:eastAsia="Times New Roman" w:hAnsi="Times New Roman" w:cs="Times New Roman"/>
                      <w:lang w:eastAsia="it-IT"/>
                    </w:rPr>
                    <w:t>Oliva</w:t>
                  </w:r>
                </w:p>
              </w:tc>
              <w:tc>
                <w:tcPr>
                  <w:tcW w:w="1839" w:type="dxa"/>
                </w:tcPr>
                <w:p w14:paraId="3446F25E" w14:textId="0A69E679" w:rsidR="003E71C8" w:rsidRPr="00EB2F76" w:rsidRDefault="00EB2F76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EB2F76">
                    <w:rPr>
                      <w:rFonts w:ascii="Times New Roman" w:eastAsia="Times New Roman" w:hAnsi="Times New Roman" w:cs="Times New Roman"/>
                      <w:lang w:eastAsia="it-IT"/>
                    </w:rPr>
                    <w:t>“</w:t>
                  </w:r>
                  <w:r w:rsidR="00C46880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Antigone</w:t>
                  </w:r>
                  <w:r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”</w:t>
                  </w:r>
                  <w:r w:rsidR="00BF43E6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 di Sofocle</w:t>
                  </w:r>
                </w:p>
              </w:tc>
              <w:tc>
                <w:tcPr>
                  <w:tcW w:w="4313" w:type="dxa"/>
                </w:tcPr>
                <w:p w14:paraId="20CCC0F7" w14:textId="26A84796" w:rsidR="003E71C8" w:rsidRPr="008F7788" w:rsidRDefault="00C46880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IV 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  <w:tr w:rsidR="003E71C8" w14:paraId="79E2CBB0" w14:textId="77777777" w:rsidTr="00526FC8">
              <w:trPr>
                <w:trHeight w:val="246"/>
              </w:trPr>
              <w:tc>
                <w:tcPr>
                  <w:tcW w:w="1839" w:type="dxa"/>
                </w:tcPr>
                <w:p w14:paraId="3B6D366D" w14:textId="31503159" w:rsidR="003E71C8" w:rsidRPr="003E71C8" w:rsidRDefault="004B1B34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III D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14:paraId="67CDBA8D" w14:textId="501A2079" w:rsidR="003E71C8" w:rsidRPr="000A302B" w:rsidRDefault="000A302B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0A302B">
                    <w:rPr>
                      <w:rFonts w:ascii="Times New Roman" w:eastAsia="Times New Roman" w:hAnsi="Times New Roman" w:cs="Times New Roman"/>
                      <w:lang w:eastAsia="it-IT"/>
                    </w:rPr>
                    <w:t>Prof.</w:t>
                  </w:r>
                  <w:r w:rsidR="004B1B34">
                    <w:rPr>
                      <w:rFonts w:ascii="Times New Roman" w:eastAsia="Times New Roman" w:hAnsi="Times New Roman" w:cs="Times New Roman"/>
                      <w:lang w:eastAsia="it-IT"/>
                    </w:rPr>
                    <w:t>ssa V. Natella</w:t>
                  </w:r>
                </w:p>
              </w:tc>
              <w:tc>
                <w:tcPr>
                  <w:tcW w:w="1839" w:type="dxa"/>
                </w:tcPr>
                <w:p w14:paraId="5A7AB3F3" w14:textId="6CEAB986" w:rsidR="003E71C8" w:rsidRPr="000A302B" w:rsidRDefault="000A302B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0A302B">
                    <w:rPr>
                      <w:rFonts w:ascii="Times New Roman" w:eastAsia="Times New Roman" w:hAnsi="Times New Roman" w:cs="Times New Roman"/>
                      <w:lang w:eastAsia="it-IT"/>
                    </w:rPr>
                    <w:t>“</w:t>
                  </w:r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Fabula </w:t>
                  </w:r>
                  <w:proofErr w:type="spellStart"/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docet</w:t>
                  </w:r>
                  <w:proofErr w:type="spellEnd"/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: i maestri nell’antica Roma</w:t>
                  </w:r>
                  <w:r w:rsidRPr="000A302B">
                    <w:rPr>
                      <w:rFonts w:ascii="Times New Roman" w:eastAsia="Times New Roman" w:hAnsi="Times New Roman" w:cs="Times New Roman"/>
                      <w:lang w:eastAsia="it-IT"/>
                    </w:rPr>
                    <w:t>”</w:t>
                  </w:r>
                </w:p>
              </w:tc>
              <w:tc>
                <w:tcPr>
                  <w:tcW w:w="4313" w:type="dxa"/>
                </w:tcPr>
                <w:p w14:paraId="30564D5E" w14:textId="20CF1C69" w:rsidR="003E71C8" w:rsidRPr="008F7788" w:rsidRDefault="008F778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8F7788">
                    <w:rPr>
                      <w:rFonts w:ascii="Times New Roman" w:eastAsia="Times New Roman" w:hAnsi="Times New Roman" w:cs="Times New Roman"/>
                      <w:lang w:eastAsia="it-IT"/>
                    </w:rPr>
                    <w:t>IIIC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  <w:tr w:rsidR="003E71C8" w14:paraId="21A9B3EE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0CAD1627" w14:textId="49A746B4" w:rsidR="003E71C8" w:rsidRPr="003E71C8" w:rsidRDefault="003E71C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IV</w:t>
                  </w:r>
                  <w:r w:rsidR="004B1B34">
                    <w:rPr>
                      <w:rFonts w:ascii="Times New Roman" w:eastAsia="Times New Roman" w:hAnsi="Times New Roman" w:cs="Times New Roman"/>
                      <w:lang w:eastAsia="it-IT"/>
                    </w:rPr>
                    <w:t>D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14:paraId="67378958" w14:textId="36FF9CE8" w:rsidR="003E71C8" w:rsidRPr="00EB2F76" w:rsidRDefault="00EB2F76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EB2F76">
                    <w:rPr>
                      <w:rFonts w:ascii="Times New Roman" w:eastAsia="Times New Roman" w:hAnsi="Times New Roman" w:cs="Times New Roman"/>
                      <w:lang w:eastAsia="it-IT"/>
                    </w:rPr>
                    <w:t>Prof.</w:t>
                  </w:r>
                  <w:r w:rsidR="004B1B34">
                    <w:rPr>
                      <w:rFonts w:ascii="Times New Roman" w:eastAsia="Times New Roman" w:hAnsi="Times New Roman" w:cs="Times New Roman"/>
                      <w:lang w:eastAsia="it-IT"/>
                    </w:rPr>
                    <w:t>ssa V. Natella</w:t>
                  </w:r>
                </w:p>
              </w:tc>
              <w:tc>
                <w:tcPr>
                  <w:tcW w:w="1839" w:type="dxa"/>
                </w:tcPr>
                <w:p w14:paraId="589CD121" w14:textId="6025411C" w:rsidR="004B1B34" w:rsidRDefault="00EB2F76" w:rsidP="004B1B3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 w:rsidRPr="00EB2F76">
                    <w:rPr>
                      <w:rFonts w:ascii="Times New Roman" w:eastAsia="Times New Roman" w:hAnsi="Times New Roman" w:cs="Times New Roman"/>
                      <w:lang w:eastAsia="it-IT"/>
                    </w:rPr>
                    <w:t>“</w:t>
                  </w:r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I maestri dell’amore: l’amore è una questione di chimica</w:t>
                  </w:r>
                  <w:r w:rsidR="004B1B34">
                    <w:rPr>
                      <w:rFonts w:ascii="Times New Roman" w:eastAsia="Times New Roman" w:hAnsi="Times New Roman" w:cs="Times New Roman"/>
                      <w:lang w:eastAsia="it-IT"/>
                    </w:rPr>
                    <w:t>”</w:t>
                  </w:r>
                </w:p>
                <w:p w14:paraId="130FC8DD" w14:textId="07333811" w:rsidR="00EB2F76" w:rsidRDefault="00EB2F76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</w:p>
              </w:tc>
              <w:tc>
                <w:tcPr>
                  <w:tcW w:w="4313" w:type="dxa"/>
                </w:tcPr>
                <w:p w14:paraId="5F999303" w14:textId="4481B698" w:rsidR="003E71C8" w:rsidRPr="008F7788" w:rsidRDefault="00F078A2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</w:t>
                  </w:r>
                  <w:r w:rsidR="004B1B34">
                    <w:rPr>
                      <w:rFonts w:ascii="Times New Roman" w:eastAsia="Times New Roman" w:hAnsi="Times New Roman" w:cs="Times New Roman"/>
                      <w:lang w:eastAsia="it-IT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  <w:tr w:rsidR="00171A53" w14:paraId="75ABD3F5" w14:textId="77777777" w:rsidTr="00526FC8">
              <w:trPr>
                <w:trHeight w:val="359"/>
              </w:trPr>
              <w:tc>
                <w:tcPr>
                  <w:tcW w:w="1839" w:type="dxa"/>
                </w:tcPr>
                <w:p w14:paraId="7DA97B98" w14:textId="1922085B" w:rsidR="00171A53" w:rsidRPr="00497C54" w:rsidRDefault="004B1B34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>IV E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009" w:type="dxa"/>
                </w:tcPr>
                <w:p w14:paraId="3F40AE5A" w14:textId="77777777" w:rsidR="00DE1C00" w:rsidRDefault="008F7788" w:rsidP="004B1B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proofErr w:type="spellStart"/>
                  <w:r w:rsidRPr="008F7788">
                    <w:rPr>
                      <w:rFonts w:ascii="Times New Roman" w:eastAsia="Times New Roman" w:hAnsi="Times New Roman" w:cs="Times New Roman"/>
                      <w:lang w:eastAsia="it-IT"/>
                    </w:rPr>
                    <w:t>Pro</w:t>
                  </w:r>
                  <w:r w:rsidR="004B1B34">
                    <w:rPr>
                      <w:rFonts w:ascii="Times New Roman" w:eastAsia="Times New Roman" w:hAnsi="Times New Roman" w:cs="Times New Roman"/>
                      <w:lang w:eastAsia="it-IT"/>
                    </w:rPr>
                    <w:t>f</w:t>
                  </w:r>
                  <w:r w:rsidRPr="008F7788">
                    <w:rPr>
                      <w:rFonts w:ascii="Times New Roman" w:eastAsia="Times New Roman" w:hAnsi="Times New Roman" w:cs="Times New Roman"/>
                      <w:lang w:eastAsia="it-IT"/>
                    </w:rPr>
                    <w:t>f.</w:t>
                  </w:r>
                  <w:r w:rsidR="004B1B34">
                    <w:rPr>
                      <w:rFonts w:ascii="Times New Roman" w:eastAsia="Times New Roman" w:hAnsi="Times New Roman" w:cs="Times New Roman"/>
                      <w:lang w:eastAsia="it-IT"/>
                    </w:rPr>
                    <w:t>sse</w:t>
                  </w:r>
                  <w:proofErr w:type="spellEnd"/>
                </w:p>
                <w:p w14:paraId="69F76F73" w14:textId="08866B12" w:rsidR="004B1B34" w:rsidRPr="008F7788" w:rsidRDefault="004B1B34" w:rsidP="004B1B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B. Senatore, M. Robusto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, M. </w:t>
                  </w:r>
                  <w:proofErr w:type="spellStart"/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Straziota</w:t>
                  </w:r>
                  <w:proofErr w:type="spellEnd"/>
                </w:p>
                <w:p w14:paraId="547B8B15" w14:textId="12327818" w:rsidR="00935FEA" w:rsidRPr="008F7788" w:rsidRDefault="00935FEA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839" w:type="dxa"/>
                </w:tcPr>
                <w:p w14:paraId="22938B95" w14:textId="1B91F3E2" w:rsidR="00171A53" w:rsidRPr="000E5973" w:rsidRDefault="008F7788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 w:rsidRPr="00615078">
                    <w:rPr>
                      <w:rFonts w:ascii="Times New Roman" w:eastAsia="Times New Roman" w:hAnsi="Times New Roman" w:cs="Times New Roman"/>
                      <w:lang w:val="en-US" w:eastAsia="it-IT"/>
                    </w:rPr>
                    <w:t>“</w:t>
                  </w:r>
                  <w:r w:rsidRPr="00DE1C00">
                    <w:rPr>
                      <w:rFonts w:ascii="Times New Roman" w:eastAsia="Times New Roman" w:hAnsi="Times New Roman" w:cs="Times New Roman"/>
                      <w:i/>
                      <w:lang w:val="en-US" w:eastAsia="it-IT"/>
                    </w:rPr>
                    <w:t>Shall I compare thee to a summer’s day?”</w:t>
                  </w:r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val="en-US" w:eastAsia="it-IT"/>
                    </w:rPr>
                    <w:t xml:space="preserve"> </w:t>
                  </w:r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“</w:t>
                  </w:r>
                  <w:proofErr w:type="spellStart"/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Poetry</w:t>
                  </w:r>
                  <w:proofErr w:type="spellEnd"/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 xml:space="preserve"> to </w:t>
                  </w:r>
                  <w:proofErr w:type="spellStart"/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communicate</w:t>
                  </w:r>
                  <w:proofErr w:type="spellEnd"/>
                  <w:r w:rsidR="004B1B34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” performance in lingua inglese</w:t>
                  </w:r>
                  <w:r w:rsidR="000E5973" w:rsidRPr="00DE1C00">
                    <w:rPr>
                      <w:rFonts w:ascii="Times New Roman" w:eastAsia="Times New Roman" w:hAnsi="Times New Roman" w:cs="Times New Roman"/>
                      <w:i/>
                      <w:lang w:eastAsia="it-IT"/>
                    </w:rPr>
                    <w:t>/ italiano</w:t>
                  </w:r>
                </w:p>
              </w:tc>
              <w:tc>
                <w:tcPr>
                  <w:tcW w:w="4313" w:type="dxa"/>
                </w:tcPr>
                <w:p w14:paraId="115E9CA3" w14:textId="3F46C5E0" w:rsidR="00171A53" w:rsidRPr="008F7788" w:rsidRDefault="000E5973" w:rsidP="00B90AC5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IB </w:t>
                  </w:r>
                  <w:r w:rsidR="00DE1C00">
                    <w:rPr>
                      <w:rFonts w:ascii="Times New Roman" w:eastAsia="Times New Roman" w:hAnsi="Times New Roman" w:cs="Times New Roman"/>
                      <w:lang w:eastAsia="it-IT"/>
                    </w:rPr>
                    <w:t>C</w:t>
                  </w:r>
                </w:p>
              </w:tc>
            </w:tr>
          </w:tbl>
          <w:p w14:paraId="5BEF476D" w14:textId="77777777" w:rsidR="007528EC" w:rsidRPr="00D53AA9" w:rsidRDefault="007528EC" w:rsidP="003F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4" w:type="dxa"/>
            <w:vAlign w:val="bottom"/>
          </w:tcPr>
          <w:p w14:paraId="05941052" w14:textId="77777777" w:rsidR="003F1EC6" w:rsidRPr="00D53AA9" w:rsidRDefault="003F1EC6" w:rsidP="003F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bottom"/>
          </w:tcPr>
          <w:p w14:paraId="1C42C699" w14:textId="77777777" w:rsidR="003F1EC6" w:rsidRPr="00D53AA9" w:rsidRDefault="003F1EC6" w:rsidP="003F1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Align w:val="bottom"/>
          </w:tcPr>
          <w:p w14:paraId="48C9A6E2" w14:textId="77777777" w:rsidR="003F1EC6" w:rsidRPr="00D53AA9" w:rsidRDefault="003F1EC6" w:rsidP="003F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Align w:val="bottom"/>
          </w:tcPr>
          <w:p w14:paraId="7B141AFE" w14:textId="77777777" w:rsidR="003F1EC6" w:rsidRPr="00D53AA9" w:rsidRDefault="003F1EC6" w:rsidP="003F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3" w:type="dxa"/>
            <w:vAlign w:val="bottom"/>
          </w:tcPr>
          <w:p w14:paraId="4D5C7BE2" w14:textId="77777777" w:rsidR="003F1EC6" w:rsidRPr="00D53AA9" w:rsidRDefault="003F1EC6" w:rsidP="003F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Align w:val="bottom"/>
          </w:tcPr>
          <w:p w14:paraId="70095F72" w14:textId="77777777" w:rsidR="003F1EC6" w:rsidRPr="00D53AA9" w:rsidRDefault="003F1EC6" w:rsidP="003F1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Align w:val="bottom"/>
          </w:tcPr>
          <w:p w14:paraId="329F8A28" w14:textId="77777777" w:rsidR="003F1EC6" w:rsidRPr="00D53AA9" w:rsidRDefault="003F1EC6" w:rsidP="003F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Align w:val="bottom"/>
          </w:tcPr>
          <w:p w14:paraId="2D83F02E" w14:textId="77777777" w:rsidR="003F1EC6" w:rsidRPr="00D72267" w:rsidRDefault="003F1EC6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F1EC6" w:rsidRPr="007603D0" w14:paraId="363633C7" w14:textId="77777777" w:rsidTr="00495431">
        <w:trPr>
          <w:gridAfter w:val="8"/>
          <w:wAfter w:w="13022" w:type="dxa"/>
          <w:trHeight w:val="219"/>
        </w:trPr>
        <w:tc>
          <w:tcPr>
            <w:tcW w:w="10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50356" w14:textId="6AFA54C5" w:rsidR="003F1EC6" w:rsidRDefault="000E5973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O</w:t>
            </w:r>
            <w:r w:rsidR="003F1EC6" w:rsidRPr="00536A1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18:30 </w:t>
            </w:r>
            <w:r w:rsidR="003F1EC6">
              <w:rPr>
                <w:rFonts w:ascii="Times New Roman" w:eastAsia="Times New Roman" w:hAnsi="Times New Roman" w:cs="Times New Roman"/>
                <w:b/>
                <w:lang w:eastAsia="it-IT"/>
              </w:rPr>
              <w:t>Conclusione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in Aula Magna</w:t>
            </w:r>
            <w:r w:rsidR="003F1EC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alla presenza </w:t>
            </w:r>
            <w:r w:rsidR="00DE1C00">
              <w:rPr>
                <w:rFonts w:ascii="Times New Roman" w:eastAsia="Times New Roman" w:hAnsi="Times New Roman" w:cs="Times New Roman"/>
                <w:b/>
                <w:lang w:eastAsia="it-IT"/>
              </w:rPr>
              <w:t>della</w:t>
            </w:r>
            <w:r w:rsidR="003F1EC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comunità cittadina e</w:t>
            </w:r>
          </w:p>
          <w:p w14:paraId="651DBBE1" w14:textId="1209BF5F" w:rsidR="003F1EC6" w:rsidRDefault="003F1EC6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scolastica</w:t>
            </w:r>
            <w:r w:rsidR="000E5973">
              <w:rPr>
                <w:rFonts w:ascii="Times New Roman" w:eastAsia="Times New Roman" w:hAnsi="Times New Roman" w:cs="Times New Roman"/>
                <w:b/>
                <w:lang w:eastAsia="it-IT"/>
              </w:rPr>
              <w:t>.</w:t>
            </w:r>
          </w:p>
          <w:p w14:paraId="40BD8513" w14:textId="77777777" w:rsidR="003905C4" w:rsidRDefault="003905C4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6332AA8" w14:textId="77777777" w:rsidR="003F1EC6" w:rsidRDefault="003F1EC6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945D87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Saluti del Dirigente scolastico</w:t>
            </w:r>
          </w:p>
          <w:p w14:paraId="03F84DAB" w14:textId="77777777" w:rsidR="003F1EC6" w:rsidRDefault="003F1EC6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Prof.ssa Lucia Federico</w:t>
            </w:r>
          </w:p>
          <w:p w14:paraId="67C85C68" w14:textId="77777777" w:rsidR="003F1EC6" w:rsidRPr="00945D87" w:rsidRDefault="003F1EC6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</w:p>
          <w:p w14:paraId="0C8DDFF8" w14:textId="6B3C851B" w:rsidR="003F1EC6" w:rsidRPr="00F71F5C" w:rsidRDefault="00DE1C00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F71F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 xml:space="preserve">Arrivederci alla XI edizione della </w:t>
            </w:r>
            <w:r w:rsidR="003F1EC6" w:rsidRPr="00F71F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Notte Nazionale del Liceo Classico</w:t>
            </w:r>
          </w:p>
          <w:p w14:paraId="0BCB4470" w14:textId="4A38674B" w:rsidR="00DE1C00" w:rsidRPr="00F71F5C" w:rsidRDefault="00DE1C00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F71F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a.s.2024-2025</w:t>
            </w:r>
          </w:p>
          <w:p w14:paraId="39D5ECEF" w14:textId="77777777" w:rsidR="003F1EC6" w:rsidRPr="00F71F5C" w:rsidRDefault="003F1EC6" w:rsidP="003F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EEF5D5F" w14:textId="77777777" w:rsidR="003F1EC6" w:rsidRDefault="003F1EC6" w:rsidP="003A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  <w:r w:rsidRPr="0057501D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Vico </w:t>
            </w:r>
            <w:r w:rsidRPr="0057501D"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  <w:t>ἐς αἰεί</w:t>
            </w:r>
          </w:p>
          <w:p w14:paraId="1FDDE978" w14:textId="77777777" w:rsidR="003905C4" w:rsidRDefault="003905C4" w:rsidP="003A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</w:p>
          <w:p w14:paraId="1F525FE9" w14:textId="77777777" w:rsidR="003905C4" w:rsidRPr="003A2C4A" w:rsidRDefault="003905C4" w:rsidP="003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</w:p>
        </w:tc>
      </w:tr>
    </w:tbl>
    <w:p w14:paraId="586D33BB" w14:textId="77777777" w:rsidR="00724C28" w:rsidRPr="007603D0" w:rsidRDefault="00724C28" w:rsidP="0059301A">
      <w:pPr>
        <w:jc w:val="center"/>
        <w:rPr>
          <w:rFonts w:ascii="Times New Roman" w:hAnsi="Times New Roman" w:cs="Times New Roman"/>
        </w:rPr>
      </w:pPr>
    </w:p>
    <w:sectPr w:rsidR="00724C28" w:rsidRPr="007603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F49FD" w14:textId="77777777" w:rsidR="00014478" w:rsidRDefault="00014478" w:rsidP="00EC7F33">
      <w:pPr>
        <w:spacing w:after="0" w:line="240" w:lineRule="auto"/>
      </w:pPr>
      <w:r>
        <w:separator/>
      </w:r>
    </w:p>
  </w:endnote>
  <w:endnote w:type="continuationSeparator" w:id="0">
    <w:p w14:paraId="480D1365" w14:textId="77777777" w:rsidR="00014478" w:rsidRDefault="00014478" w:rsidP="00EC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D5F50" w14:textId="77777777" w:rsidR="00014478" w:rsidRDefault="00014478" w:rsidP="00EC7F33">
      <w:pPr>
        <w:spacing w:after="0" w:line="240" w:lineRule="auto"/>
      </w:pPr>
      <w:r>
        <w:separator/>
      </w:r>
    </w:p>
  </w:footnote>
  <w:footnote w:type="continuationSeparator" w:id="0">
    <w:p w14:paraId="0D0D2940" w14:textId="77777777" w:rsidR="00014478" w:rsidRDefault="00014478" w:rsidP="00EC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1"/>
      <w:tblpPr w:leftFromText="141" w:rightFromText="141" w:horzAnchor="margin" w:tblpXSpec="center" w:tblpY="-425"/>
      <w:tblW w:w="0" w:type="auto"/>
      <w:tblLook w:val="04A0" w:firstRow="1" w:lastRow="0" w:firstColumn="1" w:lastColumn="0" w:noHBand="0" w:noVBand="1"/>
    </w:tblPr>
    <w:tblGrid>
      <w:gridCol w:w="1841"/>
      <w:gridCol w:w="2809"/>
      <w:gridCol w:w="2546"/>
      <w:gridCol w:w="130"/>
      <w:gridCol w:w="1973"/>
    </w:tblGrid>
    <w:tr w:rsidR="00C22DA5" w:rsidRPr="00EC7F33" w14:paraId="7CCB5C80" w14:textId="77777777" w:rsidTr="000F20FF">
      <w:trPr>
        <w:trHeight w:val="797"/>
      </w:trPr>
      <w:tc>
        <w:tcPr>
          <w:tcW w:w="1841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14:paraId="06EB318C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</w:rPr>
          </w:pPr>
        </w:p>
        <w:p w14:paraId="07D88022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</w:rPr>
          </w:pPr>
          <w:r w:rsidRPr="00EC7F33">
            <w:rPr>
              <w:rFonts w:ascii="Times New Roman" w:hAnsi="Times New Roman" w:cs="Times New Roman"/>
              <w:i/>
              <w:noProof/>
              <w:lang w:eastAsia="it-IT"/>
            </w:rPr>
            <w:drawing>
              <wp:inline distT="0" distB="0" distL="0" distR="0" wp14:anchorId="2D3C797C" wp14:editId="040D579A">
                <wp:extent cx="464695" cy="626766"/>
                <wp:effectExtent l="0" t="0" r="0" b="1905"/>
                <wp:docPr id="4" name="Immagine 4" descr="C:\Users\utente\Desktop\logo v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esktop\logo v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695" cy="626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5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17B85BA4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C7F33">
            <w:rPr>
              <w:rFonts w:ascii="Times New Roman" w:hAnsi="Times New Roman" w:cs="Times New Roman"/>
              <w:i/>
              <w:sz w:val="16"/>
              <w:szCs w:val="16"/>
            </w:rPr>
            <w:t>Ministero dell’istruzione e del merito</w:t>
          </w:r>
        </w:p>
        <w:p w14:paraId="16A05A67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b/>
              <w:i/>
              <w:color w:val="0000FF"/>
              <w:sz w:val="20"/>
              <w:szCs w:val="20"/>
            </w:rPr>
          </w:pPr>
          <w:r w:rsidRPr="00EC7F33">
            <w:rPr>
              <w:rFonts w:ascii="Times New Roman" w:hAnsi="Times New Roman" w:cs="Times New Roman"/>
              <w:b/>
              <w:i/>
              <w:color w:val="0000FF"/>
              <w:sz w:val="20"/>
              <w:szCs w:val="20"/>
            </w:rPr>
            <w:t>ISTITUTO DI ISTRUZIONE SECONDARIA SUPERIORE</w:t>
          </w:r>
        </w:p>
        <w:p w14:paraId="20B8E142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b/>
              <w:i/>
              <w:color w:val="0000FF"/>
              <w:sz w:val="20"/>
              <w:szCs w:val="20"/>
            </w:rPr>
          </w:pPr>
          <w:r w:rsidRPr="00EC7F33">
            <w:rPr>
              <w:rFonts w:ascii="Times New Roman" w:hAnsi="Times New Roman" w:cs="Times New Roman"/>
              <w:b/>
              <w:i/>
              <w:color w:val="0000FF"/>
              <w:sz w:val="20"/>
              <w:szCs w:val="20"/>
            </w:rPr>
            <w:t>“G.B. VICO”</w:t>
          </w:r>
        </w:p>
        <w:p w14:paraId="6FA67186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  <w:color w:val="0099FF"/>
              <w:sz w:val="16"/>
              <w:szCs w:val="16"/>
            </w:rPr>
          </w:pPr>
          <w:r w:rsidRPr="00EC7F33">
            <w:rPr>
              <w:rFonts w:ascii="Times New Roman" w:hAnsi="Times New Roman" w:cs="Times New Roman"/>
              <w:i/>
              <w:color w:val="0099FF"/>
              <w:sz w:val="16"/>
              <w:szCs w:val="16"/>
            </w:rPr>
            <w:t>Liceo Classico – Liceo Linguistico- Istituto Tecnico Economico</w:t>
          </w:r>
        </w:p>
        <w:p w14:paraId="5F5E05A2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C7F33">
            <w:rPr>
              <w:rFonts w:ascii="Times New Roman" w:hAnsi="Times New Roman" w:cs="Times New Roman"/>
              <w:sz w:val="16"/>
              <w:szCs w:val="16"/>
            </w:rPr>
            <w:t>Piazza Cianciullo,1 – Tel. 0815176462 – Fax. 0815179225</w:t>
          </w:r>
        </w:p>
        <w:p w14:paraId="350AFDAE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</w:rPr>
          </w:pPr>
          <w:r w:rsidRPr="00EC7F33">
            <w:rPr>
              <w:rFonts w:ascii="Times New Roman" w:hAnsi="Times New Roman" w:cs="Times New Roman"/>
              <w:sz w:val="16"/>
              <w:szCs w:val="16"/>
            </w:rPr>
            <w:t>84014 – Nocera Inferiore (SA)</w:t>
          </w:r>
        </w:p>
      </w:tc>
      <w:tc>
        <w:tcPr>
          <w:tcW w:w="1973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14:paraId="01B2D049" w14:textId="77777777" w:rsidR="00C22DA5" w:rsidRPr="00EC7F33" w:rsidRDefault="00C22DA5" w:rsidP="00C22DA5">
          <w:pPr>
            <w:rPr>
              <w:rFonts w:ascii="Times New Roman" w:hAnsi="Times New Roman" w:cs="Times New Roman"/>
              <w:i/>
            </w:rPr>
          </w:pPr>
        </w:p>
        <w:p w14:paraId="43ED2C5A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</w:rPr>
          </w:pPr>
          <w:r w:rsidRPr="00EC7F33">
            <w:rPr>
              <w:rFonts w:ascii="Times New Roman" w:hAnsi="Times New Roman" w:cs="Times New Roman"/>
              <w:i/>
              <w:noProof/>
              <w:lang w:eastAsia="it-IT"/>
            </w:rPr>
            <w:drawing>
              <wp:inline distT="0" distB="0" distL="0" distR="0" wp14:anchorId="0EE66259" wp14:editId="3757BB09">
                <wp:extent cx="651962" cy="689672"/>
                <wp:effectExtent l="0" t="0" r="0" b="0"/>
                <wp:docPr id="5" name="Immagine 5" descr="C:\Users\utente\Desktop\logo 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esktop\logo 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962" cy="689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DA5" w:rsidRPr="00EC7F33" w14:paraId="2EF362D3" w14:textId="77777777" w:rsidTr="000F20FF">
      <w:trPr>
        <w:trHeight w:val="189"/>
      </w:trPr>
      <w:tc>
        <w:tcPr>
          <w:tcW w:w="1841" w:type="dxa"/>
          <w:vMerge/>
          <w:tcBorders>
            <w:top w:val="nil"/>
            <w:left w:val="nil"/>
            <w:bottom w:val="nil"/>
            <w:right w:val="nil"/>
          </w:tcBorders>
        </w:tcPr>
        <w:p w14:paraId="20A8893F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14:paraId="7CA5FB58" w14:textId="77777777" w:rsidR="00C22DA5" w:rsidRPr="00EC7F33" w:rsidRDefault="00C22DA5" w:rsidP="00C22DA5">
          <w:pPr>
            <w:rPr>
              <w:rFonts w:ascii="Times New Roman" w:hAnsi="Times New Roman" w:cs="Times New Roman"/>
              <w:sz w:val="16"/>
              <w:szCs w:val="16"/>
            </w:rPr>
          </w:pPr>
          <w:r w:rsidRPr="00EC7F33">
            <w:rPr>
              <w:rFonts w:ascii="Times New Roman" w:hAnsi="Times New Roman" w:cs="Times New Roman"/>
              <w:sz w:val="16"/>
              <w:szCs w:val="16"/>
            </w:rPr>
            <w:t xml:space="preserve">e-mail – </w:t>
          </w:r>
          <w:hyperlink r:id="rId3" w:history="1">
            <w:r w:rsidRPr="00EC7F33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sais07200d@istruzione.it</w:t>
            </w:r>
          </w:hyperlink>
        </w:p>
      </w:tc>
      <w:tc>
        <w:tcPr>
          <w:tcW w:w="267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6A8476C" w14:textId="77777777" w:rsidR="00C22DA5" w:rsidRPr="00EC7F33" w:rsidRDefault="00014478" w:rsidP="00C22DA5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hyperlink r:id="rId4" w:history="1">
            <w:r w:rsidR="00C22DA5" w:rsidRPr="00EC7F33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Sais07200d@pec.istruzione.it</w:t>
            </w:r>
          </w:hyperlink>
        </w:p>
      </w:tc>
      <w:tc>
        <w:tcPr>
          <w:tcW w:w="1973" w:type="dxa"/>
          <w:vMerge/>
          <w:tcBorders>
            <w:top w:val="nil"/>
            <w:left w:val="nil"/>
            <w:bottom w:val="nil"/>
            <w:right w:val="nil"/>
          </w:tcBorders>
        </w:tcPr>
        <w:p w14:paraId="00C8B5CE" w14:textId="77777777" w:rsidR="00C22DA5" w:rsidRPr="00EC7F33" w:rsidRDefault="00C22DA5" w:rsidP="00C22DA5">
          <w:pPr>
            <w:rPr>
              <w:rFonts w:ascii="Times New Roman" w:hAnsi="Times New Roman" w:cs="Times New Roman"/>
              <w:i/>
            </w:rPr>
          </w:pPr>
        </w:p>
      </w:tc>
    </w:tr>
    <w:tr w:rsidR="00C22DA5" w:rsidRPr="00EC7F33" w14:paraId="3B6C65F1" w14:textId="77777777" w:rsidTr="000F20FF">
      <w:trPr>
        <w:trHeight w:val="194"/>
      </w:trPr>
      <w:tc>
        <w:tcPr>
          <w:tcW w:w="18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A22FAF7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EC7F33">
            <w:rPr>
              <w:rFonts w:ascii="Times New Roman" w:hAnsi="Times New Roman" w:cs="Times New Roman"/>
              <w:sz w:val="16"/>
              <w:szCs w:val="16"/>
            </w:rPr>
            <w:t>Cod. Min. SAIS07200D</w:t>
          </w:r>
        </w:p>
      </w:tc>
      <w:tc>
        <w:tcPr>
          <w:tcW w:w="535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3B02B18E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EC7F33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Sito Web – </w:t>
          </w:r>
          <w:hyperlink r:id="rId5" w:history="1">
            <w:r w:rsidRPr="00EC7F33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www.istitutoistruzionesuperioregbvico.edu.it</w:t>
            </w:r>
          </w:hyperlink>
        </w:p>
        <w:p w14:paraId="7162723E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210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8C5B6AC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EC7F33">
            <w:rPr>
              <w:rFonts w:ascii="Times New Roman" w:hAnsi="Times New Roman" w:cs="Times New Roman"/>
              <w:sz w:val="16"/>
              <w:szCs w:val="16"/>
            </w:rPr>
            <w:t>Codice fiscale 94079350651</w:t>
          </w:r>
        </w:p>
        <w:p w14:paraId="03FDD1F5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C22DA5" w:rsidRPr="00EC7F33" w14:paraId="057BDED8" w14:textId="77777777" w:rsidTr="000F20FF">
      <w:trPr>
        <w:trHeight w:val="148"/>
      </w:trPr>
      <w:tc>
        <w:tcPr>
          <w:tcW w:w="184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8FA265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</w:rPr>
          </w:pPr>
        </w:p>
        <w:p w14:paraId="4955E059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</w:rPr>
          </w:pPr>
        </w:p>
        <w:p w14:paraId="7E8C8022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</w:rPr>
          </w:pPr>
        </w:p>
        <w:p w14:paraId="6F1C9554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</w:rPr>
          </w:pPr>
        </w:p>
        <w:p w14:paraId="3699B6D2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</w:rPr>
          </w:pPr>
        </w:p>
        <w:p w14:paraId="42076125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</w:rPr>
          </w:pPr>
        </w:p>
        <w:p w14:paraId="30268D87" w14:textId="77777777" w:rsidR="00C22DA5" w:rsidRPr="00EC7F33" w:rsidRDefault="00C22DA5" w:rsidP="00C22DA5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35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21039A7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C7F33">
            <w:rPr>
              <w:rFonts w:ascii="Times New Roman" w:hAnsi="Times New Roman" w:cs="Times New Roman"/>
              <w:b/>
              <w:sz w:val="16"/>
              <w:szCs w:val="16"/>
            </w:rPr>
            <w:t>Codice Univoco Ufficio UFFMTD</w:t>
          </w:r>
        </w:p>
      </w:tc>
      <w:tc>
        <w:tcPr>
          <w:tcW w:w="210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808BB1" w14:textId="77777777" w:rsidR="00C22DA5" w:rsidRPr="00EC7F33" w:rsidRDefault="00C22DA5" w:rsidP="00C22DA5">
          <w:pPr>
            <w:jc w:val="center"/>
            <w:rPr>
              <w:rFonts w:ascii="Times New Roman" w:hAnsi="Times New Roman" w:cs="Times New Roman"/>
              <w:i/>
            </w:rPr>
          </w:pPr>
        </w:p>
      </w:tc>
    </w:tr>
  </w:tbl>
  <w:p w14:paraId="7C20BA44" w14:textId="77777777" w:rsidR="00C22DA5" w:rsidRDefault="00C22DA5" w:rsidP="00C22DA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50"/>
    <w:rsid w:val="00014478"/>
    <w:rsid w:val="0006073C"/>
    <w:rsid w:val="000708A1"/>
    <w:rsid w:val="000A302B"/>
    <w:rsid w:val="000E5973"/>
    <w:rsid w:val="00120E7E"/>
    <w:rsid w:val="00126EB0"/>
    <w:rsid w:val="00171A53"/>
    <w:rsid w:val="001F713F"/>
    <w:rsid w:val="00247A30"/>
    <w:rsid w:val="002972EA"/>
    <w:rsid w:val="00317041"/>
    <w:rsid w:val="0037588A"/>
    <w:rsid w:val="003905C4"/>
    <w:rsid w:val="003A2C4A"/>
    <w:rsid w:val="003C3272"/>
    <w:rsid w:val="003C53E5"/>
    <w:rsid w:val="003D2803"/>
    <w:rsid w:val="003E71C8"/>
    <w:rsid w:val="003F1EC6"/>
    <w:rsid w:val="004159E7"/>
    <w:rsid w:val="00450619"/>
    <w:rsid w:val="0046264E"/>
    <w:rsid w:val="00495431"/>
    <w:rsid w:val="00497C54"/>
    <w:rsid w:val="004A01D8"/>
    <w:rsid w:val="004B1B34"/>
    <w:rsid w:val="004D530C"/>
    <w:rsid w:val="004D7AA8"/>
    <w:rsid w:val="00512C05"/>
    <w:rsid w:val="00526FC8"/>
    <w:rsid w:val="00536A13"/>
    <w:rsid w:val="0057501D"/>
    <w:rsid w:val="0059301A"/>
    <w:rsid w:val="005B486E"/>
    <w:rsid w:val="005D6211"/>
    <w:rsid w:val="005E1430"/>
    <w:rsid w:val="00604E1E"/>
    <w:rsid w:val="00615078"/>
    <w:rsid w:val="00681F77"/>
    <w:rsid w:val="006C20A8"/>
    <w:rsid w:val="006D1E81"/>
    <w:rsid w:val="006F5EFD"/>
    <w:rsid w:val="00710832"/>
    <w:rsid w:val="00724C28"/>
    <w:rsid w:val="00742956"/>
    <w:rsid w:val="00742D43"/>
    <w:rsid w:val="007528EC"/>
    <w:rsid w:val="007603D0"/>
    <w:rsid w:val="00767770"/>
    <w:rsid w:val="00791B36"/>
    <w:rsid w:val="007E04B1"/>
    <w:rsid w:val="00812951"/>
    <w:rsid w:val="00840B21"/>
    <w:rsid w:val="008A7D61"/>
    <w:rsid w:val="008B2177"/>
    <w:rsid w:val="008D40A4"/>
    <w:rsid w:val="008D4311"/>
    <w:rsid w:val="008F0BBD"/>
    <w:rsid w:val="008F7788"/>
    <w:rsid w:val="00931583"/>
    <w:rsid w:val="009338EB"/>
    <w:rsid w:val="00935FEA"/>
    <w:rsid w:val="00945D87"/>
    <w:rsid w:val="009A4AE9"/>
    <w:rsid w:val="009C5284"/>
    <w:rsid w:val="009C5329"/>
    <w:rsid w:val="009D0194"/>
    <w:rsid w:val="009D4B05"/>
    <w:rsid w:val="00A10212"/>
    <w:rsid w:val="00A1166D"/>
    <w:rsid w:val="00A158E5"/>
    <w:rsid w:val="00A35A3B"/>
    <w:rsid w:val="00A44046"/>
    <w:rsid w:val="00A7148E"/>
    <w:rsid w:val="00A841D4"/>
    <w:rsid w:val="00AC201E"/>
    <w:rsid w:val="00B165B8"/>
    <w:rsid w:val="00B90AC5"/>
    <w:rsid w:val="00BD3348"/>
    <w:rsid w:val="00BE3B17"/>
    <w:rsid w:val="00BF43E6"/>
    <w:rsid w:val="00C03C45"/>
    <w:rsid w:val="00C21A5A"/>
    <w:rsid w:val="00C22DA5"/>
    <w:rsid w:val="00C4572E"/>
    <w:rsid w:val="00C46880"/>
    <w:rsid w:val="00C63A49"/>
    <w:rsid w:val="00C80123"/>
    <w:rsid w:val="00CC1BCD"/>
    <w:rsid w:val="00CE3C7F"/>
    <w:rsid w:val="00D141F2"/>
    <w:rsid w:val="00D50D44"/>
    <w:rsid w:val="00D53AA9"/>
    <w:rsid w:val="00D72267"/>
    <w:rsid w:val="00DE1C00"/>
    <w:rsid w:val="00E053DE"/>
    <w:rsid w:val="00E36895"/>
    <w:rsid w:val="00E739D1"/>
    <w:rsid w:val="00E933E4"/>
    <w:rsid w:val="00EA6950"/>
    <w:rsid w:val="00EB2F76"/>
    <w:rsid w:val="00EC2D0A"/>
    <w:rsid w:val="00EC7F33"/>
    <w:rsid w:val="00EE4524"/>
    <w:rsid w:val="00F078A2"/>
    <w:rsid w:val="00F5142F"/>
    <w:rsid w:val="00F53446"/>
    <w:rsid w:val="00F67918"/>
    <w:rsid w:val="00F71F5C"/>
    <w:rsid w:val="00F85DD1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93782"/>
  <w15:docId w15:val="{44F34484-827E-D042-A1F1-E046A342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5">
    <w:name w:val="s5"/>
    <w:basedOn w:val="Normale"/>
    <w:rsid w:val="00D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i-IN"/>
    </w:rPr>
  </w:style>
  <w:style w:type="character" w:customStyle="1" w:styleId="s9">
    <w:name w:val="s9"/>
    <w:basedOn w:val="Carpredefinitoparagrafo"/>
    <w:rsid w:val="00D53AA9"/>
  </w:style>
  <w:style w:type="table" w:styleId="Grigliatabella">
    <w:name w:val="Table Grid"/>
    <w:basedOn w:val="Tabellanormale"/>
    <w:uiPriority w:val="39"/>
    <w:rsid w:val="0075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7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F33"/>
  </w:style>
  <w:style w:type="paragraph" w:styleId="Pidipagina">
    <w:name w:val="footer"/>
    <w:basedOn w:val="Normale"/>
    <w:link w:val="PidipaginaCarattere"/>
    <w:uiPriority w:val="99"/>
    <w:unhideWhenUsed/>
    <w:rsid w:val="00EC7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F33"/>
  </w:style>
  <w:style w:type="table" w:customStyle="1" w:styleId="Grigliatabella1">
    <w:name w:val="Griglia tabella1"/>
    <w:basedOn w:val="Tabellanormale"/>
    <w:next w:val="Grigliatabella"/>
    <w:uiPriority w:val="59"/>
    <w:rsid w:val="00EC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7200d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istitutoistruzionesuperioregbvico.edu.it" TargetMode="External"/><Relationship Id="rId4" Type="http://schemas.openxmlformats.org/officeDocument/2006/relationships/hyperlink" Target="mailto:Sais07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7DB5-D8C9-46EC-88DD-D5E10E4F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2024-11-26T16:16:00Z</dcterms:created>
  <dcterms:modified xsi:type="dcterms:W3CDTF">2024-11-26T18:38:00Z</dcterms:modified>
</cp:coreProperties>
</file>